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560E" w:rsidRDefault="007A6BD7" w:rsidP="0065560E">
      <w:r>
        <w:rPr>
          <w:noProof/>
          <w:lang w:eastAsia="fr-FR"/>
        </w:rPr>
        <w:pict>
          <v:shapetype id="_x0000_t202" coordsize="21600,21600" o:spt="202" path="m,l,21600r21600,l21600,xe">
            <v:stroke joinstyle="miter"/>
            <v:path gradientshapeok="t" o:connecttype="rect"/>
          </v:shapetype>
          <v:shape id="_x0000_s1030" type="#_x0000_t202" style="position:absolute;margin-left:15pt;margin-top:212.25pt;width:9pt;height:3.75pt;z-index:251664384" stroked="f">
            <v:textbox style="mso-next-textbox:#_x0000_s1030">
              <w:txbxContent>
                <w:p w:rsidR="00B5075E" w:rsidRDefault="00B5075E" w:rsidP="0065560E"/>
              </w:txbxContent>
            </v:textbox>
          </v:shape>
        </w:pict>
      </w:r>
      <w:r>
        <w:rPr>
          <w:noProof/>
          <w:lang w:eastAsia="fr-FR"/>
        </w:rPr>
        <w:pict>
          <v:shape id="_x0000_s1029" type="#_x0000_t202" style="position:absolute;margin-left:292.5pt;margin-top:96.75pt;width:228pt;height:97.5pt;z-index:251663360" stroked="f">
            <v:textbox>
              <w:txbxContent>
                <w:p w:rsidR="00B5075E" w:rsidRDefault="00B5075E" w:rsidP="0065560E"/>
              </w:txbxContent>
            </v:textbox>
          </v:shape>
        </w:pict>
      </w:r>
      <w:r>
        <w:rPr>
          <w:noProof/>
          <w:lang w:eastAsia="fr-FR"/>
        </w:rPr>
        <w:pict>
          <v:shape id="_x0000_s1027" type="#_x0000_t202" style="position:absolute;margin-left:206.25pt;margin-top:4.5pt;width:141.75pt;height:108.55pt;z-index:251661312" stroked="f">
            <v:textbox>
              <w:txbxContent>
                <w:p w:rsidR="00B5075E" w:rsidRDefault="00B5075E" w:rsidP="0065560E">
                  <w:r>
                    <w:rPr>
                      <w:rFonts w:ascii="Comic Sans MS" w:hAnsi="Comic Sans MS"/>
                      <w:noProof/>
                      <w:color w:val="3366FF"/>
                      <w:lang w:eastAsia="fr-FR"/>
                    </w:rPr>
                    <w:drawing>
                      <wp:inline distT="0" distB="0" distL="0" distR="0">
                        <wp:extent cx="1247775" cy="962025"/>
                        <wp:effectExtent l="19050" t="0" r="9525" b="0"/>
                        <wp:docPr id="4" name="Image 4" descr="logo-PERGAUD-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ERGAUD-quadri"/>
                                <pic:cNvPicPr>
                                  <a:picLocks noChangeAspect="1" noChangeArrowheads="1"/>
                                </pic:cNvPicPr>
                              </pic:nvPicPr>
                              <pic:blipFill>
                                <a:blip r:embed="rId4"/>
                                <a:srcRect/>
                                <a:stretch>
                                  <a:fillRect/>
                                </a:stretch>
                              </pic:blipFill>
                              <pic:spPr bwMode="auto">
                                <a:xfrm>
                                  <a:off x="0" y="0"/>
                                  <a:ext cx="1253260" cy="966254"/>
                                </a:xfrm>
                                <a:prstGeom prst="rect">
                                  <a:avLst/>
                                </a:prstGeom>
                                <a:noFill/>
                                <a:ln w="9525">
                                  <a:noFill/>
                                  <a:miter lim="800000"/>
                                  <a:headEnd/>
                                  <a:tailEnd/>
                                </a:ln>
                              </pic:spPr>
                            </pic:pic>
                          </a:graphicData>
                        </a:graphic>
                      </wp:inline>
                    </w:drawing>
                  </w:r>
                </w:p>
              </w:txbxContent>
            </v:textbox>
          </v:shape>
        </w:pict>
      </w:r>
      <w:r>
        <w:rPr>
          <w:noProof/>
          <w:lang w:eastAsia="fr-FR"/>
        </w:rPr>
        <w:pict>
          <v:shape id="_x0000_s1026" type="#_x0000_t202" style="position:absolute;margin-left:-5.25pt;margin-top:48pt;width:122.65pt;height:168pt;z-index:251660288" stroked="f">
            <v:textbox>
              <w:txbxContent>
                <w:p w:rsidR="00B5075E" w:rsidRDefault="00B5075E" w:rsidP="0065560E">
                  <w:r>
                    <w:rPr>
                      <w:noProof/>
                      <w:lang w:eastAsia="fr-FR"/>
                    </w:rPr>
                    <w:drawing>
                      <wp:inline distT="0" distB="0" distL="0" distR="0">
                        <wp:extent cx="1266825" cy="1714500"/>
                        <wp:effectExtent l="19050" t="0" r="9525" b="0"/>
                        <wp:docPr id="2" name="Image 2" descr="C:\Documents and Settings\mougiv\Bureau\2010-logo-acBesançon-quad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ugiv\Bureau\2010-logo-acBesançon-quadri.tif"/>
                                <pic:cNvPicPr>
                                  <a:picLocks noChangeAspect="1" noChangeArrowheads="1"/>
                                </pic:cNvPicPr>
                              </pic:nvPicPr>
                              <pic:blipFill>
                                <a:blip r:embed="rId5"/>
                                <a:srcRect/>
                                <a:stretch>
                                  <a:fillRect/>
                                </a:stretch>
                              </pic:blipFill>
                              <pic:spPr bwMode="auto">
                                <a:xfrm>
                                  <a:off x="0" y="0"/>
                                  <a:ext cx="1269758" cy="1718469"/>
                                </a:xfrm>
                                <a:prstGeom prst="rect">
                                  <a:avLst/>
                                </a:prstGeom>
                                <a:noFill/>
                                <a:ln w="9525">
                                  <a:noFill/>
                                  <a:miter lim="800000"/>
                                  <a:headEnd/>
                                  <a:tailEnd/>
                                </a:ln>
                              </pic:spPr>
                            </pic:pic>
                          </a:graphicData>
                        </a:graphic>
                      </wp:inline>
                    </w:drawing>
                  </w:r>
                </w:p>
              </w:txbxContent>
            </v:textbox>
          </v:shape>
        </w:pict>
      </w:r>
      <w:r w:rsidR="0065560E">
        <w:tab/>
      </w:r>
      <w:r w:rsidR="0065560E">
        <w:tab/>
      </w:r>
      <w:r w:rsidR="0065560E">
        <w:tab/>
      </w:r>
    </w:p>
    <w:p w:rsidR="0065560E" w:rsidRDefault="0065560E" w:rsidP="0065560E"/>
    <w:p w:rsidR="0065560E" w:rsidRDefault="0065560E" w:rsidP="0065560E"/>
    <w:p w:rsidR="0065560E" w:rsidRDefault="0065560E" w:rsidP="0065560E"/>
    <w:p w:rsidR="0065560E" w:rsidRDefault="0065560E" w:rsidP="0065560E"/>
    <w:p w:rsidR="0065560E" w:rsidRDefault="0065560E" w:rsidP="0065560E"/>
    <w:p w:rsidR="0065560E" w:rsidRDefault="0065560E" w:rsidP="0065560E"/>
    <w:p w:rsidR="0065560E" w:rsidRDefault="0065560E" w:rsidP="0065560E"/>
    <w:p w:rsidR="0065560E" w:rsidRDefault="0065560E" w:rsidP="0065560E"/>
    <w:p w:rsidR="008226A7" w:rsidRPr="006D7840" w:rsidRDefault="008226A7" w:rsidP="008226A7">
      <w:pPr>
        <w:jc w:val="center"/>
        <w:rPr>
          <w:b/>
          <w:sz w:val="28"/>
          <w:szCs w:val="28"/>
        </w:rPr>
      </w:pPr>
      <w:r w:rsidRPr="006D7840">
        <w:rPr>
          <w:b/>
          <w:sz w:val="28"/>
          <w:szCs w:val="28"/>
        </w:rPr>
        <w:t>COMPTE-RENDU CESC</w:t>
      </w:r>
    </w:p>
    <w:p w:rsidR="008226A7" w:rsidRDefault="008226A7" w:rsidP="008226A7"/>
    <w:p w:rsidR="008226A7" w:rsidRPr="005F62DC" w:rsidRDefault="008226A7" w:rsidP="008226A7">
      <w:pPr>
        <w:pStyle w:val="Sansinterligne"/>
        <w:rPr>
          <w:b/>
          <w:i/>
          <w:sz w:val="24"/>
          <w:szCs w:val="24"/>
        </w:rPr>
      </w:pPr>
      <w:r>
        <w:rPr>
          <w:b/>
          <w:i/>
          <w:sz w:val="24"/>
          <w:szCs w:val="24"/>
        </w:rPr>
        <w:t xml:space="preserve">                                                             </w:t>
      </w:r>
      <w:r w:rsidRPr="005F62DC">
        <w:rPr>
          <w:b/>
          <w:i/>
          <w:sz w:val="24"/>
          <w:szCs w:val="24"/>
        </w:rPr>
        <w:t>Jeudi 13 Novembre 13h00 / Salle Jaccard</w:t>
      </w:r>
    </w:p>
    <w:p w:rsidR="008226A7" w:rsidRDefault="008226A7" w:rsidP="008226A7">
      <w:pPr>
        <w:pStyle w:val="Sansinterligne"/>
      </w:pPr>
    </w:p>
    <w:p w:rsidR="008226A7" w:rsidRDefault="008226A7" w:rsidP="008226A7">
      <w:pPr>
        <w:pStyle w:val="Sansinterligne"/>
        <w:ind w:left="1701"/>
        <w:rPr>
          <w:b/>
          <w:i/>
          <w:sz w:val="24"/>
          <w:szCs w:val="24"/>
        </w:rPr>
      </w:pPr>
    </w:p>
    <w:p w:rsidR="008226A7" w:rsidRDefault="007A6BD7" w:rsidP="008226A7">
      <w:pPr>
        <w:pStyle w:val="Sansinterligne"/>
        <w:ind w:left="1701"/>
        <w:rPr>
          <w:b/>
          <w:i/>
          <w:sz w:val="24"/>
          <w:szCs w:val="24"/>
        </w:rPr>
      </w:pPr>
      <w:r w:rsidRPr="007A6BD7">
        <w:rPr>
          <w:noProof/>
          <w:lang w:eastAsia="fr-FR"/>
        </w:rPr>
        <w:pict>
          <v:shape id="_x0000_s1028" type="#_x0000_t202" style="position:absolute;left:0;text-align:left;margin-left:-53.4pt;margin-top:13.1pt;width:120.7pt;height:289.15pt;z-index:251662336" stroked="f">
            <v:textbox>
              <w:txbxContent>
                <w:p w:rsidR="00B5075E" w:rsidRPr="00F5534C" w:rsidRDefault="00B5075E" w:rsidP="0065560E">
                  <w:pPr>
                    <w:spacing w:after="0" w:line="240" w:lineRule="auto"/>
                    <w:jc w:val="right"/>
                    <w:rPr>
                      <w:rFonts w:ascii="Arial" w:hAnsi="Arial" w:cs="Arial"/>
                      <w:sz w:val="24"/>
                      <w:szCs w:val="24"/>
                      <w:vertAlign w:val="superscript"/>
                    </w:rPr>
                  </w:pPr>
                  <w:r w:rsidRPr="00F5534C">
                    <w:rPr>
                      <w:rFonts w:ascii="Arial" w:hAnsi="Arial" w:cs="Arial"/>
                      <w:sz w:val="24"/>
                      <w:szCs w:val="24"/>
                      <w:vertAlign w:val="superscript"/>
                    </w:rPr>
                    <w:t>Dossier suivi par</w:t>
                  </w:r>
                </w:p>
                <w:p w:rsidR="00B5075E" w:rsidRDefault="00BD72A8" w:rsidP="0065560E">
                  <w:pPr>
                    <w:spacing w:after="0" w:line="240" w:lineRule="auto"/>
                    <w:jc w:val="right"/>
                    <w:rPr>
                      <w:rFonts w:ascii="Arial" w:hAnsi="Arial" w:cs="Arial"/>
                      <w:sz w:val="24"/>
                      <w:szCs w:val="24"/>
                      <w:vertAlign w:val="superscript"/>
                    </w:rPr>
                  </w:pPr>
                  <w:r>
                    <w:rPr>
                      <w:rFonts w:ascii="Arial" w:hAnsi="Arial" w:cs="Arial"/>
                      <w:sz w:val="24"/>
                      <w:szCs w:val="24"/>
                      <w:vertAlign w:val="superscript"/>
                    </w:rPr>
                    <w:t>M. DEGRANDCOURT</w:t>
                  </w:r>
                </w:p>
                <w:p w:rsidR="00BD72A8" w:rsidRPr="00F5534C" w:rsidRDefault="00BD72A8" w:rsidP="0065560E">
                  <w:pPr>
                    <w:spacing w:after="0" w:line="240" w:lineRule="auto"/>
                    <w:jc w:val="right"/>
                    <w:rPr>
                      <w:rFonts w:ascii="Arial" w:hAnsi="Arial" w:cs="Arial"/>
                      <w:sz w:val="24"/>
                      <w:szCs w:val="24"/>
                      <w:vertAlign w:val="superscript"/>
                    </w:rPr>
                  </w:pPr>
                  <w:r>
                    <w:rPr>
                      <w:rFonts w:ascii="Arial" w:hAnsi="Arial" w:cs="Arial"/>
                      <w:sz w:val="24"/>
                      <w:szCs w:val="24"/>
                      <w:vertAlign w:val="superscript"/>
                    </w:rPr>
                    <w:t>Proviseur-adjoint</w:t>
                  </w:r>
                </w:p>
                <w:p w:rsidR="00B5075E" w:rsidRPr="00F5534C" w:rsidRDefault="00B5075E" w:rsidP="0065560E">
                  <w:pPr>
                    <w:spacing w:after="0" w:line="240" w:lineRule="auto"/>
                    <w:jc w:val="right"/>
                    <w:rPr>
                      <w:rFonts w:ascii="Arial" w:hAnsi="Arial" w:cs="Arial"/>
                      <w:sz w:val="24"/>
                      <w:szCs w:val="24"/>
                      <w:vertAlign w:val="superscript"/>
                    </w:rPr>
                  </w:pPr>
                  <w:r w:rsidRPr="00F5534C">
                    <w:rPr>
                      <w:rFonts w:ascii="Arial" w:hAnsi="Arial" w:cs="Arial"/>
                      <w:sz w:val="24"/>
                      <w:szCs w:val="24"/>
                      <w:vertAlign w:val="superscript"/>
                    </w:rPr>
                    <w:t>Téléphone</w:t>
                  </w:r>
                </w:p>
                <w:p w:rsidR="00B5075E" w:rsidRPr="00F5534C" w:rsidRDefault="00B5075E" w:rsidP="0065560E">
                  <w:pPr>
                    <w:spacing w:after="0" w:line="240" w:lineRule="auto"/>
                    <w:jc w:val="right"/>
                    <w:rPr>
                      <w:rFonts w:ascii="Arial" w:hAnsi="Arial" w:cs="Arial"/>
                      <w:sz w:val="24"/>
                      <w:szCs w:val="24"/>
                      <w:vertAlign w:val="superscript"/>
                    </w:rPr>
                  </w:pPr>
                  <w:r w:rsidRPr="00F5534C">
                    <w:rPr>
                      <w:rFonts w:ascii="Arial" w:hAnsi="Arial" w:cs="Arial"/>
                      <w:sz w:val="24"/>
                      <w:szCs w:val="24"/>
                      <w:vertAlign w:val="superscript"/>
                    </w:rPr>
                    <w:t>03 81 54 77 77</w:t>
                  </w:r>
                </w:p>
                <w:p w:rsidR="00B5075E" w:rsidRPr="00F5534C" w:rsidRDefault="00B5075E" w:rsidP="0065560E">
                  <w:pPr>
                    <w:spacing w:after="0" w:line="240" w:lineRule="auto"/>
                    <w:jc w:val="right"/>
                    <w:rPr>
                      <w:rFonts w:ascii="Arial" w:hAnsi="Arial" w:cs="Arial"/>
                      <w:sz w:val="24"/>
                      <w:szCs w:val="24"/>
                      <w:vertAlign w:val="superscript"/>
                    </w:rPr>
                  </w:pPr>
                  <w:r w:rsidRPr="00F5534C">
                    <w:rPr>
                      <w:rFonts w:ascii="Arial" w:hAnsi="Arial" w:cs="Arial"/>
                      <w:sz w:val="24"/>
                      <w:szCs w:val="24"/>
                      <w:vertAlign w:val="superscript"/>
                    </w:rPr>
                    <w:t>Fax administration</w:t>
                  </w:r>
                </w:p>
                <w:p w:rsidR="00B5075E" w:rsidRPr="00F5534C" w:rsidRDefault="00B5075E" w:rsidP="0065560E">
                  <w:pPr>
                    <w:spacing w:after="0" w:line="240" w:lineRule="auto"/>
                    <w:jc w:val="right"/>
                    <w:rPr>
                      <w:rFonts w:ascii="Arial" w:hAnsi="Arial" w:cs="Arial"/>
                      <w:sz w:val="24"/>
                      <w:szCs w:val="24"/>
                      <w:vertAlign w:val="superscript"/>
                    </w:rPr>
                  </w:pPr>
                  <w:r w:rsidRPr="00F5534C">
                    <w:rPr>
                      <w:rFonts w:ascii="Arial" w:hAnsi="Arial" w:cs="Arial"/>
                      <w:sz w:val="24"/>
                      <w:szCs w:val="24"/>
                      <w:vertAlign w:val="superscript"/>
                    </w:rPr>
                    <w:t>03 81 54 77 88</w:t>
                  </w:r>
                </w:p>
                <w:p w:rsidR="00B5075E" w:rsidRPr="00F5534C" w:rsidRDefault="00B5075E" w:rsidP="0065560E">
                  <w:pPr>
                    <w:spacing w:after="0" w:line="240" w:lineRule="auto"/>
                    <w:jc w:val="right"/>
                    <w:rPr>
                      <w:rFonts w:ascii="Arial" w:hAnsi="Arial" w:cs="Arial"/>
                      <w:sz w:val="24"/>
                      <w:szCs w:val="24"/>
                      <w:vertAlign w:val="superscript"/>
                    </w:rPr>
                  </w:pPr>
                  <w:r w:rsidRPr="00F5534C">
                    <w:rPr>
                      <w:rFonts w:ascii="Arial" w:hAnsi="Arial" w:cs="Arial"/>
                      <w:sz w:val="24"/>
                      <w:szCs w:val="24"/>
                      <w:vertAlign w:val="superscript"/>
                    </w:rPr>
                    <w:t>Fax intendance</w:t>
                  </w:r>
                </w:p>
                <w:p w:rsidR="00B5075E" w:rsidRPr="00F5534C" w:rsidRDefault="00B5075E" w:rsidP="0065560E">
                  <w:pPr>
                    <w:spacing w:after="0" w:line="240" w:lineRule="auto"/>
                    <w:jc w:val="right"/>
                    <w:rPr>
                      <w:rFonts w:ascii="Arial" w:hAnsi="Arial" w:cs="Arial"/>
                      <w:sz w:val="24"/>
                      <w:szCs w:val="24"/>
                      <w:vertAlign w:val="superscript"/>
                    </w:rPr>
                  </w:pPr>
                  <w:r w:rsidRPr="00F5534C">
                    <w:rPr>
                      <w:rFonts w:ascii="Arial" w:hAnsi="Arial" w:cs="Arial"/>
                      <w:sz w:val="24"/>
                      <w:szCs w:val="24"/>
                      <w:vertAlign w:val="superscript"/>
                    </w:rPr>
                    <w:t xml:space="preserve">03 81 54 </w:t>
                  </w:r>
                  <w:r>
                    <w:rPr>
                      <w:rFonts w:ascii="Arial" w:hAnsi="Arial" w:cs="Arial"/>
                      <w:sz w:val="24"/>
                      <w:szCs w:val="24"/>
                      <w:vertAlign w:val="superscript"/>
                    </w:rPr>
                    <w:t>77</w:t>
                  </w:r>
                  <w:r w:rsidRPr="00F5534C">
                    <w:rPr>
                      <w:rFonts w:ascii="Arial" w:hAnsi="Arial" w:cs="Arial"/>
                      <w:sz w:val="24"/>
                      <w:szCs w:val="24"/>
                      <w:vertAlign w:val="superscript"/>
                    </w:rPr>
                    <w:t xml:space="preserve"> 97</w:t>
                  </w:r>
                </w:p>
                <w:p w:rsidR="00B5075E" w:rsidRPr="00F5534C" w:rsidRDefault="00B5075E" w:rsidP="0065560E">
                  <w:pPr>
                    <w:spacing w:after="0" w:line="240" w:lineRule="auto"/>
                    <w:jc w:val="right"/>
                    <w:rPr>
                      <w:rFonts w:ascii="Arial" w:hAnsi="Arial" w:cs="Arial"/>
                      <w:sz w:val="24"/>
                      <w:szCs w:val="24"/>
                      <w:vertAlign w:val="superscript"/>
                    </w:rPr>
                  </w:pPr>
                  <w:r w:rsidRPr="00F5534C">
                    <w:rPr>
                      <w:rFonts w:ascii="Arial" w:hAnsi="Arial" w:cs="Arial"/>
                      <w:sz w:val="24"/>
                      <w:szCs w:val="24"/>
                      <w:vertAlign w:val="superscript"/>
                    </w:rPr>
                    <w:t>Mél </w:t>
                  </w:r>
                </w:p>
                <w:p w:rsidR="00B5075E" w:rsidRPr="00B5783E" w:rsidRDefault="007A6BD7" w:rsidP="0065560E">
                  <w:pPr>
                    <w:spacing w:after="0" w:line="240" w:lineRule="auto"/>
                    <w:jc w:val="right"/>
                    <w:rPr>
                      <w:rFonts w:ascii="Arial" w:hAnsi="Arial" w:cs="Arial"/>
                      <w:color w:val="000000" w:themeColor="text1"/>
                      <w:sz w:val="24"/>
                      <w:szCs w:val="24"/>
                      <w:vertAlign w:val="superscript"/>
                      <w:lang w:val="en-US"/>
                    </w:rPr>
                  </w:pPr>
                  <w:r w:rsidRPr="00B5783E">
                    <w:rPr>
                      <w:rFonts w:ascii="Arial" w:hAnsi="Arial" w:cs="Arial"/>
                      <w:color w:val="000000" w:themeColor="text1"/>
                      <w:sz w:val="24"/>
                      <w:szCs w:val="24"/>
                      <w:vertAlign w:val="superscript"/>
                      <w:lang w:val="en-US"/>
                    </w:rPr>
                    <w:fldChar w:fldCharType="begin"/>
                  </w:r>
                  <w:r w:rsidR="00B5075E" w:rsidRPr="00B5783E">
                    <w:rPr>
                      <w:rFonts w:ascii="Arial" w:hAnsi="Arial" w:cs="Arial"/>
                      <w:color w:val="000000" w:themeColor="text1"/>
                      <w:sz w:val="24"/>
                      <w:szCs w:val="24"/>
                      <w:vertAlign w:val="superscript"/>
                      <w:lang w:val="en-US"/>
                    </w:rPr>
                    <w:instrText xml:space="preserve"> HYPERLINK "mailto:lyc.pergaud.besancon@ </w:instrText>
                  </w:r>
                </w:p>
                <w:p w:rsidR="00B5075E" w:rsidRPr="00B5783E" w:rsidRDefault="00B5075E" w:rsidP="0065560E">
                  <w:pPr>
                    <w:spacing w:after="0" w:line="240" w:lineRule="auto"/>
                    <w:jc w:val="right"/>
                    <w:rPr>
                      <w:rStyle w:val="Lienhypertexte"/>
                      <w:rFonts w:ascii="Arial" w:hAnsi="Arial" w:cs="Arial"/>
                      <w:color w:val="000000" w:themeColor="text1"/>
                      <w:sz w:val="24"/>
                      <w:szCs w:val="24"/>
                      <w:vertAlign w:val="superscript"/>
                    </w:rPr>
                  </w:pPr>
                  <w:r w:rsidRPr="00B5783E">
                    <w:rPr>
                      <w:rFonts w:ascii="Arial" w:hAnsi="Arial" w:cs="Arial"/>
                      <w:color w:val="000000" w:themeColor="text1"/>
                      <w:sz w:val="24"/>
                      <w:szCs w:val="24"/>
                      <w:vertAlign w:val="superscript"/>
                    </w:rPr>
                    <w:instrText xml:space="preserve">ac-besancon.fr" </w:instrText>
                  </w:r>
                  <w:r w:rsidR="007A6BD7" w:rsidRPr="00B5783E">
                    <w:rPr>
                      <w:rFonts w:ascii="Arial" w:hAnsi="Arial" w:cs="Arial"/>
                      <w:color w:val="000000" w:themeColor="text1"/>
                      <w:sz w:val="24"/>
                      <w:szCs w:val="24"/>
                      <w:vertAlign w:val="superscript"/>
                      <w:lang w:val="en-US"/>
                    </w:rPr>
                    <w:fldChar w:fldCharType="separate"/>
                  </w:r>
                  <w:r w:rsidRPr="00B5783E">
                    <w:rPr>
                      <w:rStyle w:val="Lienhypertexte"/>
                      <w:rFonts w:ascii="Arial" w:hAnsi="Arial" w:cs="Arial"/>
                      <w:color w:val="000000" w:themeColor="text1"/>
                      <w:sz w:val="24"/>
                      <w:szCs w:val="24"/>
                      <w:vertAlign w:val="superscript"/>
                    </w:rPr>
                    <w:t xml:space="preserve">lyc.pergaud.besancon  </w:t>
                  </w:r>
                </w:p>
                <w:p w:rsidR="00B5075E" w:rsidRPr="00B5783E" w:rsidRDefault="00B5075E" w:rsidP="0065560E">
                  <w:pPr>
                    <w:spacing w:after="0" w:line="240" w:lineRule="auto"/>
                    <w:jc w:val="right"/>
                    <w:rPr>
                      <w:rFonts w:ascii="Arial" w:hAnsi="Arial" w:cs="Arial"/>
                      <w:color w:val="000000" w:themeColor="text1"/>
                      <w:sz w:val="24"/>
                      <w:szCs w:val="24"/>
                      <w:vertAlign w:val="superscript"/>
                    </w:rPr>
                  </w:pPr>
                  <w:r w:rsidRPr="00B5783E">
                    <w:rPr>
                      <w:rStyle w:val="Lienhypertexte"/>
                      <w:rFonts w:ascii="Arial" w:hAnsi="Arial" w:cs="Arial"/>
                      <w:color w:val="000000" w:themeColor="text1"/>
                      <w:sz w:val="24"/>
                      <w:szCs w:val="24"/>
                      <w:vertAlign w:val="superscript"/>
                    </w:rPr>
                    <w:t>@ac-besancon.fr</w:t>
                  </w:r>
                  <w:r w:rsidR="007A6BD7" w:rsidRPr="00B5783E">
                    <w:rPr>
                      <w:rFonts w:ascii="Arial" w:hAnsi="Arial" w:cs="Arial"/>
                      <w:color w:val="000000" w:themeColor="text1"/>
                      <w:sz w:val="24"/>
                      <w:szCs w:val="24"/>
                      <w:vertAlign w:val="superscript"/>
                      <w:lang w:val="en-US"/>
                    </w:rPr>
                    <w:fldChar w:fldCharType="end"/>
                  </w:r>
                </w:p>
                <w:p w:rsidR="00B5075E" w:rsidRPr="00B5783E" w:rsidRDefault="00B5075E" w:rsidP="0065560E">
                  <w:pPr>
                    <w:spacing w:after="0" w:line="240" w:lineRule="auto"/>
                    <w:jc w:val="right"/>
                    <w:rPr>
                      <w:rFonts w:ascii="Arial" w:hAnsi="Arial" w:cs="Arial"/>
                      <w:sz w:val="24"/>
                      <w:szCs w:val="24"/>
                      <w:vertAlign w:val="superscript"/>
                      <w:lang w:val="en-US"/>
                    </w:rPr>
                  </w:pPr>
                  <w:r w:rsidRPr="00B5783E">
                    <w:rPr>
                      <w:rFonts w:ascii="Arial" w:hAnsi="Arial" w:cs="Arial"/>
                      <w:sz w:val="24"/>
                      <w:szCs w:val="24"/>
                      <w:vertAlign w:val="superscript"/>
                      <w:lang w:val="en-US"/>
                    </w:rPr>
                    <w:t>Site web</w:t>
                  </w:r>
                </w:p>
                <w:p w:rsidR="00B5075E" w:rsidRPr="00B5783E" w:rsidRDefault="00B5075E" w:rsidP="0065560E">
                  <w:pPr>
                    <w:spacing w:after="0" w:line="240" w:lineRule="auto"/>
                    <w:jc w:val="right"/>
                    <w:rPr>
                      <w:rFonts w:ascii="Arial" w:hAnsi="Arial" w:cs="Arial"/>
                      <w:sz w:val="24"/>
                      <w:szCs w:val="24"/>
                      <w:vertAlign w:val="superscript"/>
                      <w:lang w:val="en-US"/>
                    </w:rPr>
                  </w:pPr>
                  <w:r w:rsidRPr="00B5783E">
                    <w:rPr>
                      <w:rFonts w:ascii="Arial" w:hAnsi="Arial" w:cs="Arial"/>
                      <w:sz w:val="24"/>
                      <w:szCs w:val="24"/>
                      <w:vertAlign w:val="superscript"/>
                      <w:lang w:val="en-US"/>
                    </w:rPr>
                    <w:t xml:space="preserve"> lyceepergaud.fr</w:t>
                  </w:r>
                </w:p>
                <w:p w:rsidR="00B5075E" w:rsidRPr="00B5783E" w:rsidRDefault="00B5075E" w:rsidP="0065560E">
                  <w:pPr>
                    <w:spacing w:after="0" w:line="240" w:lineRule="auto"/>
                    <w:jc w:val="right"/>
                    <w:rPr>
                      <w:rFonts w:ascii="Arial" w:hAnsi="Arial" w:cs="Arial"/>
                      <w:sz w:val="24"/>
                      <w:szCs w:val="24"/>
                      <w:vertAlign w:val="superscript"/>
                      <w:lang w:val="en-US"/>
                    </w:rPr>
                  </w:pPr>
                </w:p>
                <w:p w:rsidR="00B5075E" w:rsidRPr="00F5534C" w:rsidRDefault="00B5075E" w:rsidP="0065560E">
                  <w:pPr>
                    <w:spacing w:after="0" w:line="240" w:lineRule="auto"/>
                    <w:jc w:val="right"/>
                    <w:rPr>
                      <w:rFonts w:ascii="Arial" w:hAnsi="Arial" w:cs="Arial"/>
                      <w:b/>
                      <w:sz w:val="24"/>
                      <w:szCs w:val="24"/>
                      <w:vertAlign w:val="superscript"/>
                      <w:lang w:val="en-US"/>
                    </w:rPr>
                  </w:pPr>
                  <w:r w:rsidRPr="00F5534C">
                    <w:rPr>
                      <w:rFonts w:ascii="Arial" w:hAnsi="Arial" w:cs="Arial"/>
                      <w:b/>
                      <w:sz w:val="24"/>
                      <w:szCs w:val="24"/>
                      <w:vertAlign w:val="superscript"/>
                      <w:lang w:val="en-US"/>
                    </w:rPr>
                    <w:t>91/93 Bld Léon Blum</w:t>
                  </w:r>
                </w:p>
                <w:p w:rsidR="00B5075E" w:rsidRPr="00F5534C" w:rsidRDefault="00B5075E" w:rsidP="0065560E">
                  <w:pPr>
                    <w:spacing w:after="0" w:line="240" w:lineRule="auto"/>
                    <w:jc w:val="right"/>
                    <w:rPr>
                      <w:rFonts w:ascii="Arial" w:hAnsi="Arial" w:cs="Arial"/>
                      <w:b/>
                      <w:sz w:val="24"/>
                      <w:szCs w:val="24"/>
                      <w:vertAlign w:val="superscript"/>
                      <w:lang w:val="en-US"/>
                    </w:rPr>
                  </w:pPr>
                  <w:r w:rsidRPr="00F5534C">
                    <w:rPr>
                      <w:rFonts w:ascii="Arial" w:hAnsi="Arial" w:cs="Arial"/>
                      <w:b/>
                      <w:sz w:val="24"/>
                      <w:szCs w:val="24"/>
                      <w:vertAlign w:val="superscript"/>
                      <w:lang w:val="en-US"/>
                    </w:rPr>
                    <w:t>B.P. 979</w:t>
                  </w:r>
                </w:p>
                <w:p w:rsidR="00B5075E" w:rsidRPr="00F5534C" w:rsidRDefault="00B5075E" w:rsidP="0065560E">
                  <w:pPr>
                    <w:spacing w:after="0" w:line="240" w:lineRule="auto"/>
                    <w:jc w:val="right"/>
                    <w:rPr>
                      <w:b/>
                      <w:lang w:val="en-US"/>
                    </w:rPr>
                  </w:pPr>
                  <w:r w:rsidRPr="00F5534C">
                    <w:rPr>
                      <w:rFonts w:ascii="Arial" w:hAnsi="Arial" w:cs="Arial"/>
                      <w:b/>
                      <w:sz w:val="24"/>
                      <w:szCs w:val="24"/>
                      <w:vertAlign w:val="superscript"/>
                      <w:lang w:val="en-US"/>
                    </w:rPr>
                    <w:t>25022 Besançon Cedex</w:t>
                  </w:r>
                </w:p>
              </w:txbxContent>
            </v:textbox>
          </v:shape>
        </w:pict>
      </w:r>
    </w:p>
    <w:p w:rsidR="008226A7" w:rsidRDefault="008226A7" w:rsidP="008226A7">
      <w:pPr>
        <w:pStyle w:val="Sansinterligne"/>
        <w:ind w:left="1701"/>
        <w:rPr>
          <w:b/>
          <w:i/>
          <w:sz w:val="24"/>
          <w:szCs w:val="24"/>
        </w:rPr>
      </w:pPr>
    </w:p>
    <w:p w:rsidR="008226A7" w:rsidRDefault="008226A7" w:rsidP="008226A7">
      <w:pPr>
        <w:pStyle w:val="Sansinterligne"/>
        <w:ind w:left="1701"/>
        <w:rPr>
          <w:b/>
          <w:i/>
          <w:sz w:val="24"/>
          <w:szCs w:val="24"/>
        </w:rPr>
      </w:pPr>
    </w:p>
    <w:p w:rsidR="008226A7" w:rsidRDefault="008226A7" w:rsidP="008226A7">
      <w:pPr>
        <w:pStyle w:val="Sansinterligne"/>
        <w:ind w:left="1701"/>
        <w:rPr>
          <w:b/>
          <w:i/>
          <w:sz w:val="24"/>
          <w:szCs w:val="24"/>
        </w:rPr>
      </w:pPr>
      <w:r w:rsidRPr="005F62DC">
        <w:rPr>
          <w:b/>
          <w:i/>
          <w:sz w:val="24"/>
          <w:szCs w:val="24"/>
        </w:rPr>
        <w:t>Participants </w:t>
      </w:r>
    </w:p>
    <w:p w:rsidR="008226A7" w:rsidRPr="005F62DC" w:rsidRDefault="008226A7" w:rsidP="008226A7">
      <w:pPr>
        <w:pStyle w:val="Sansinterligne"/>
        <w:ind w:left="1701"/>
        <w:rPr>
          <w:b/>
          <w:i/>
          <w:sz w:val="24"/>
          <w:szCs w:val="24"/>
        </w:rPr>
      </w:pPr>
    </w:p>
    <w:p w:rsidR="008226A7" w:rsidRDefault="008226A7" w:rsidP="008226A7">
      <w:pPr>
        <w:pStyle w:val="Sansinterligne"/>
        <w:ind w:left="1701"/>
      </w:pPr>
      <w:r>
        <w:t xml:space="preserve">ROLAND Dylan : Elève de TS  </w:t>
      </w:r>
      <w:r>
        <w:tab/>
      </w:r>
      <w:r>
        <w:tab/>
      </w:r>
      <w:r>
        <w:tab/>
      </w:r>
      <w:hyperlink r:id="rId6" w:history="1">
        <w:r w:rsidRPr="006232EC">
          <w:rPr>
            <w:rStyle w:val="Lienhypertexte"/>
          </w:rPr>
          <w:t>dylan.roland.0869@gmail.com</w:t>
        </w:r>
      </w:hyperlink>
    </w:p>
    <w:p w:rsidR="008226A7" w:rsidRDefault="008226A7" w:rsidP="008226A7">
      <w:pPr>
        <w:pStyle w:val="Sansinterligne"/>
        <w:ind w:left="1701"/>
      </w:pPr>
      <w:r>
        <w:t xml:space="preserve">VIVIEN Chantal : CPE  </w:t>
      </w:r>
      <w:r>
        <w:tab/>
      </w:r>
      <w:r>
        <w:tab/>
      </w:r>
      <w:r>
        <w:tab/>
      </w:r>
      <w:r>
        <w:tab/>
      </w:r>
      <w:hyperlink r:id="rId7" w:history="1">
        <w:r w:rsidRPr="006232EC">
          <w:rPr>
            <w:rStyle w:val="Lienhypertexte"/>
          </w:rPr>
          <w:t>chantal.vivien@ac-besancon.fr</w:t>
        </w:r>
      </w:hyperlink>
    </w:p>
    <w:p w:rsidR="008226A7" w:rsidRDefault="008226A7" w:rsidP="008226A7">
      <w:pPr>
        <w:pStyle w:val="Sansinterligne"/>
        <w:ind w:left="1701"/>
      </w:pPr>
      <w:r>
        <w:t xml:space="preserve">Gaiffe-Monnier Anita : CPE </w:t>
      </w:r>
      <w:r>
        <w:tab/>
      </w:r>
      <w:r>
        <w:tab/>
      </w:r>
      <w:r>
        <w:tab/>
      </w:r>
      <w:r w:rsidR="00160423">
        <w:tab/>
      </w:r>
      <w:hyperlink r:id="rId8" w:history="1">
        <w:r w:rsidRPr="006232EC">
          <w:rPr>
            <w:rStyle w:val="Lienhypertexte"/>
          </w:rPr>
          <w:t>anita.gaiffe-monnier@ac-besancon.fr</w:t>
        </w:r>
      </w:hyperlink>
    </w:p>
    <w:p w:rsidR="008226A7" w:rsidRDefault="008226A7" w:rsidP="008226A7">
      <w:pPr>
        <w:pStyle w:val="Sansinterligne"/>
        <w:ind w:left="1701"/>
      </w:pPr>
      <w:r>
        <w:t xml:space="preserve">BARBATI Sébastien : CPE </w:t>
      </w:r>
      <w:r>
        <w:tab/>
      </w:r>
      <w:r>
        <w:tab/>
      </w:r>
      <w:r>
        <w:tab/>
      </w:r>
      <w:r w:rsidR="00160423">
        <w:tab/>
      </w:r>
      <w:hyperlink r:id="rId9" w:history="1">
        <w:r w:rsidRPr="006232EC">
          <w:rPr>
            <w:rStyle w:val="Lienhypertexte"/>
          </w:rPr>
          <w:t>sebastien.barbati@ac-besancon.fr</w:t>
        </w:r>
      </w:hyperlink>
    </w:p>
    <w:p w:rsidR="008226A7" w:rsidRDefault="008226A7" w:rsidP="008226A7">
      <w:pPr>
        <w:pStyle w:val="Sansinterligne"/>
        <w:ind w:left="1701"/>
      </w:pPr>
      <w:r>
        <w:t xml:space="preserve">CLAUSSE Sandrine : Enseignante éco-gestion </w:t>
      </w:r>
      <w:r>
        <w:tab/>
      </w:r>
      <w:hyperlink r:id="rId10" w:history="1">
        <w:r w:rsidRPr="006232EC">
          <w:rPr>
            <w:rStyle w:val="Lienhypertexte"/>
          </w:rPr>
          <w:t>sandrine.clausse@ac-besancon.fr</w:t>
        </w:r>
      </w:hyperlink>
    </w:p>
    <w:p w:rsidR="008226A7" w:rsidRDefault="008226A7" w:rsidP="008226A7">
      <w:pPr>
        <w:pStyle w:val="Sansinterligne"/>
        <w:ind w:left="1701"/>
      </w:pPr>
      <w:r>
        <w:t xml:space="preserve">DEGRANDCOURT Ludovic : Proviseur-adjoint  </w:t>
      </w:r>
      <w:r>
        <w:tab/>
      </w:r>
      <w:hyperlink r:id="rId11" w:history="1">
        <w:r w:rsidRPr="006232EC">
          <w:rPr>
            <w:rStyle w:val="Lienhypertexte"/>
          </w:rPr>
          <w:t>ludovic.degrandcourt@ac-besancon.fr</w:t>
        </w:r>
      </w:hyperlink>
    </w:p>
    <w:p w:rsidR="008226A7" w:rsidRDefault="008226A7" w:rsidP="008226A7">
      <w:pPr>
        <w:pStyle w:val="Sansinterligne"/>
        <w:ind w:left="1701"/>
      </w:pPr>
    </w:p>
    <w:p w:rsidR="008226A7" w:rsidRDefault="008226A7" w:rsidP="008226A7">
      <w:pPr>
        <w:pStyle w:val="Sansinterligne"/>
        <w:ind w:left="1701"/>
      </w:pPr>
    </w:p>
    <w:p w:rsidR="008226A7" w:rsidRDefault="008226A7" w:rsidP="008226A7">
      <w:pPr>
        <w:pStyle w:val="Sansinterligne"/>
        <w:ind w:left="1701"/>
      </w:pPr>
    </w:p>
    <w:p w:rsidR="008226A7" w:rsidRDefault="008226A7" w:rsidP="008226A7">
      <w:pPr>
        <w:pStyle w:val="Sansinterligne"/>
        <w:ind w:left="1701"/>
      </w:pPr>
    </w:p>
    <w:p w:rsidR="008226A7" w:rsidRDefault="008226A7" w:rsidP="008226A7">
      <w:pPr>
        <w:pStyle w:val="Sansinterligne"/>
        <w:ind w:left="1701"/>
      </w:pPr>
    </w:p>
    <w:p w:rsidR="008226A7" w:rsidRDefault="008226A7" w:rsidP="008226A7">
      <w:pPr>
        <w:pStyle w:val="Sansinterligne"/>
        <w:ind w:left="1701"/>
      </w:pPr>
      <w:r>
        <w:t>Sont excusées Mmes les infirmières de l’établissement retenues à la réunion pré</w:t>
      </w:r>
      <w:r w:rsidR="000B605B">
        <w:t xml:space="preserve">paratoire pour le don du sang, </w:t>
      </w:r>
      <w:r>
        <w:t>même jour et mê</w:t>
      </w:r>
      <w:r w:rsidR="000B605B">
        <w:t>me horaire dans l’établissement, Mme Gelin et Mme Camut.</w:t>
      </w:r>
    </w:p>
    <w:p w:rsidR="008226A7" w:rsidRDefault="008226A7" w:rsidP="008226A7">
      <w:pPr>
        <w:pStyle w:val="Sansinterligne"/>
        <w:ind w:left="1701"/>
      </w:pPr>
    </w:p>
    <w:p w:rsidR="008226A7" w:rsidRDefault="008226A7" w:rsidP="008226A7">
      <w:pPr>
        <w:pStyle w:val="Sansinterligne"/>
        <w:ind w:left="1701"/>
      </w:pPr>
    </w:p>
    <w:p w:rsidR="008226A7" w:rsidRDefault="008226A7" w:rsidP="008226A7">
      <w:pPr>
        <w:pStyle w:val="Sansinterligne"/>
        <w:ind w:left="1701"/>
      </w:pPr>
    </w:p>
    <w:p w:rsidR="008226A7" w:rsidRPr="005F62DC" w:rsidRDefault="008226A7" w:rsidP="008226A7">
      <w:pPr>
        <w:pStyle w:val="Sansinterligne"/>
        <w:ind w:left="1701"/>
        <w:rPr>
          <w:b/>
          <w:i/>
          <w:sz w:val="24"/>
          <w:szCs w:val="24"/>
        </w:rPr>
      </w:pPr>
      <w:r w:rsidRPr="005F62DC">
        <w:rPr>
          <w:b/>
          <w:i/>
          <w:sz w:val="24"/>
          <w:szCs w:val="24"/>
        </w:rPr>
        <w:t>Quelques rappels </w:t>
      </w:r>
    </w:p>
    <w:p w:rsidR="008226A7" w:rsidRDefault="008226A7" w:rsidP="008226A7">
      <w:pPr>
        <w:pStyle w:val="Sansinterligne"/>
        <w:ind w:left="1701"/>
        <w:jc w:val="both"/>
      </w:pPr>
      <w:r>
        <w:t>Le CESC (Comité d’Education à la Santé et à la Citoyenneté) s’inscrit dans le pilotage de l’établissement conformément aux dispositions du Code de l’Education. Instance de  réflexion, d’observation et de propositions, elle met en œuvre et elle évalue un projet éducatif en matière d’éducation à la citoyenneté, à la santé et de prévention de la violence, intégré au projet d’établissement.</w:t>
      </w:r>
    </w:p>
    <w:p w:rsidR="008226A7" w:rsidRDefault="008226A7" w:rsidP="008226A7">
      <w:pPr>
        <w:pStyle w:val="Sansinterligne"/>
        <w:ind w:left="1701"/>
      </w:pPr>
    </w:p>
    <w:p w:rsidR="008226A7" w:rsidRDefault="008226A7" w:rsidP="008226A7">
      <w:pPr>
        <w:pStyle w:val="Sansinterligne"/>
        <w:ind w:left="1701"/>
      </w:pPr>
    </w:p>
    <w:p w:rsidR="008226A7" w:rsidRDefault="008226A7" w:rsidP="008226A7">
      <w:pPr>
        <w:pStyle w:val="Sansinterligne"/>
        <w:ind w:left="1701"/>
      </w:pPr>
    </w:p>
    <w:p w:rsidR="008226A7" w:rsidRDefault="008226A7" w:rsidP="008226A7">
      <w:pPr>
        <w:pStyle w:val="Sansinterligne"/>
        <w:ind w:left="1701"/>
      </w:pPr>
    </w:p>
    <w:p w:rsidR="008226A7" w:rsidRDefault="008226A7" w:rsidP="008226A7">
      <w:pPr>
        <w:pStyle w:val="Sansinterligne"/>
        <w:ind w:left="1701"/>
      </w:pPr>
    </w:p>
    <w:p w:rsidR="008226A7" w:rsidRDefault="008226A7" w:rsidP="008226A7">
      <w:pPr>
        <w:pStyle w:val="Sansinterligne"/>
        <w:ind w:left="1701"/>
      </w:pPr>
    </w:p>
    <w:p w:rsidR="008226A7" w:rsidRDefault="008226A7" w:rsidP="008226A7">
      <w:pPr>
        <w:pStyle w:val="Sansinterligne"/>
        <w:ind w:left="1701"/>
      </w:pPr>
    </w:p>
    <w:p w:rsidR="008226A7" w:rsidRPr="00DA6C04" w:rsidRDefault="008226A7" w:rsidP="008226A7">
      <w:pPr>
        <w:pStyle w:val="Sansinterligne"/>
        <w:jc w:val="center"/>
        <w:rPr>
          <w:b/>
          <w:sz w:val="32"/>
          <w:szCs w:val="32"/>
        </w:rPr>
      </w:pPr>
      <w:r w:rsidRPr="00DA6C04">
        <w:rPr>
          <w:b/>
          <w:sz w:val="32"/>
          <w:szCs w:val="32"/>
        </w:rPr>
        <w:t>Actions proposées pour l’année 2014 -2015</w:t>
      </w:r>
    </w:p>
    <w:p w:rsidR="008226A7" w:rsidRDefault="008226A7" w:rsidP="008226A7">
      <w:pPr>
        <w:pStyle w:val="Titre4"/>
        <w:jc w:val="left"/>
      </w:pPr>
    </w:p>
    <w:p w:rsidR="008226A7" w:rsidRDefault="008226A7" w:rsidP="008226A7">
      <w:pPr>
        <w:pStyle w:val="Titre4"/>
        <w:jc w:val="left"/>
      </w:pPr>
    </w:p>
    <w:p w:rsidR="008226A7" w:rsidRPr="002A3427" w:rsidRDefault="008226A7" w:rsidP="008226A7">
      <w:pPr>
        <w:pStyle w:val="Titre4"/>
        <w:rPr>
          <w:b/>
          <w:i/>
          <w:color w:val="00B050"/>
          <w:sz w:val="24"/>
          <w:u w:val="none"/>
        </w:rPr>
      </w:pPr>
      <w:r w:rsidRPr="002A3427">
        <w:rPr>
          <w:b/>
          <w:i/>
          <w:color w:val="00B050"/>
          <w:sz w:val="24"/>
          <w:u w:val="none"/>
        </w:rPr>
        <w:t>VOLET SANTE</w:t>
      </w:r>
    </w:p>
    <w:p w:rsidR="008226A7" w:rsidRDefault="008226A7" w:rsidP="008226A7">
      <w:pPr>
        <w:jc w:val="center"/>
      </w:pPr>
    </w:p>
    <w:p w:rsidR="008226A7" w:rsidRDefault="008226A7" w:rsidP="008226A7">
      <w:pPr>
        <w:pStyle w:val="Sansinterligne"/>
      </w:pPr>
      <w:r>
        <w:t xml:space="preserve">1      </w:t>
      </w:r>
      <w:r w:rsidRPr="00D6495C">
        <w:t>PREVENTION DES COMPORTEMENTS A RISQUES ET DES</w:t>
      </w:r>
      <w:r>
        <w:t xml:space="preserve"> </w:t>
      </w:r>
      <w:r w:rsidRPr="00D6495C">
        <w:t>SOUFFRANCES PSYCHIQUES</w:t>
      </w:r>
    </w:p>
    <w:p w:rsidR="008226A7" w:rsidRDefault="008226A7" w:rsidP="008226A7">
      <w:pPr>
        <w:pStyle w:val="Sansinterligne"/>
        <w:jc w:val="both"/>
      </w:pPr>
      <w:r>
        <w:t xml:space="preserve">Repérage de la souffrance psychique chez les adolescents au cas par cas par les membres de la communauté éducative. Entretien éventuel auprès des personnels infirmiers. </w:t>
      </w:r>
    </w:p>
    <w:p w:rsidR="008226A7" w:rsidRDefault="008226A7" w:rsidP="008226A7">
      <w:pPr>
        <w:pStyle w:val="Sansinterligne"/>
        <w:jc w:val="both"/>
      </w:pPr>
      <w:r w:rsidRPr="00DA6C04">
        <w:rPr>
          <w:b/>
        </w:rPr>
        <w:t xml:space="preserve">Des fiches de signalement sont présentes </w:t>
      </w:r>
      <w:r>
        <w:rPr>
          <w:b/>
        </w:rPr>
        <w:t xml:space="preserve">dans un classeur </w:t>
      </w:r>
      <w:r w:rsidRPr="00DA6C04">
        <w:rPr>
          <w:b/>
        </w:rPr>
        <w:t>en salle des professeurs</w:t>
      </w:r>
      <w:r>
        <w:t xml:space="preserve"> qui sont transmises directement aux infirmières de l’établissement, soumises au secret professionnel.</w:t>
      </w:r>
    </w:p>
    <w:p w:rsidR="008226A7" w:rsidRDefault="008226A7" w:rsidP="008226A7">
      <w:pPr>
        <w:jc w:val="both"/>
      </w:pPr>
      <w:r>
        <w:tab/>
      </w:r>
      <w:r>
        <w:tab/>
      </w:r>
    </w:p>
    <w:p w:rsidR="008226A7" w:rsidRDefault="008226A7" w:rsidP="008226A7">
      <w:pPr>
        <w:pStyle w:val="Sansinterligne"/>
      </w:pPr>
      <w:r>
        <w:t>2       PREVENTION DES CONDUITES ADDICTIVES</w:t>
      </w:r>
    </w:p>
    <w:p w:rsidR="008226A7" w:rsidRPr="00DA6C04" w:rsidRDefault="008226A7" w:rsidP="008226A7">
      <w:pPr>
        <w:pStyle w:val="Sansinterligne"/>
        <w:rPr>
          <w:i/>
        </w:rPr>
      </w:pPr>
      <w:r w:rsidRPr="00DA6C04">
        <w:rPr>
          <w:i/>
        </w:rPr>
        <w:t>Les addictions</w:t>
      </w:r>
    </w:p>
    <w:p w:rsidR="008226A7" w:rsidRDefault="008226A7" w:rsidP="008226A7">
      <w:pPr>
        <w:pStyle w:val="Sansinterligne"/>
      </w:pPr>
      <w:r>
        <w:t>Des séances de 2h pour chaque classe de seconde et UPE2A se dérouleront de fin novembre au début février. Elles seront animées par M. Mallet (Police Nationale)</w:t>
      </w:r>
    </w:p>
    <w:p w:rsidR="008226A7" w:rsidRPr="00DA6C04" w:rsidRDefault="008226A7" w:rsidP="008226A7">
      <w:pPr>
        <w:pStyle w:val="Sansinterligne"/>
        <w:rPr>
          <w:i/>
        </w:rPr>
      </w:pPr>
      <w:r w:rsidRPr="00DA6C04">
        <w:rPr>
          <w:i/>
        </w:rPr>
        <w:t>L’alcoolisation et consommation de drogues</w:t>
      </w:r>
    </w:p>
    <w:p w:rsidR="008226A7" w:rsidRPr="005F707C" w:rsidRDefault="008226A7" w:rsidP="008226A7">
      <w:pPr>
        <w:pStyle w:val="Sansinterligne"/>
        <w:jc w:val="both"/>
      </w:pPr>
      <w:r w:rsidRPr="005F707C">
        <w:t xml:space="preserve">Chaque élève contrevenant est vu par le personnel infirmier et sensibilisé aux risques encourus (plusieurs entretiens). </w:t>
      </w:r>
    </w:p>
    <w:p w:rsidR="005516E8" w:rsidRDefault="008226A7" w:rsidP="005516E8">
      <w:pPr>
        <w:pStyle w:val="Sansinterligne"/>
      </w:pPr>
      <w:r w:rsidRPr="005F707C">
        <w:rPr>
          <w:i/>
        </w:rPr>
        <w:t>Le  partenariat avec SOLEA</w:t>
      </w:r>
      <w:r w:rsidRPr="005F707C">
        <w:t xml:space="preserve"> se poursuit et la psychologue propose des consultations régulières un mardi matin sur deux pour les élèves et leur famille.</w:t>
      </w:r>
      <w:r w:rsidR="005516E8" w:rsidRPr="005516E8">
        <w:t xml:space="preserve"> </w:t>
      </w:r>
    </w:p>
    <w:p w:rsidR="005516E8" w:rsidRPr="005516E8" w:rsidRDefault="005516E8" w:rsidP="005516E8">
      <w:pPr>
        <w:pStyle w:val="Sansinterligne"/>
        <w:rPr>
          <w:i/>
        </w:rPr>
      </w:pPr>
      <w:r w:rsidRPr="005516E8">
        <w:rPr>
          <w:i/>
        </w:rPr>
        <w:t>Cyberdépendance </w:t>
      </w:r>
    </w:p>
    <w:p w:rsidR="005516E8" w:rsidRDefault="005516E8" w:rsidP="005516E8">
      <w:pPr>
        <w:pStyle w:val="Sansinterligne"/>
      </w:pPr>
      <w:r>
        <w:t xml:space="preserve">Demande de subvention déposée par les infirmières en mars 2014 (900 euros). Demande de </w:t>
      </w:r>
      <w:r w:rsidRPr="00B5075E">
        <w:rPr>
          <w:b/>
        </w:rPr>
        <w:t>subvention MILDT</w:t>
      </w:r>
      <w:r w:rsidR="00C95BCD">
        <w:t xml:space="preserve"> </w:t>
      </w:r>
      <w:r w:rsidR="00C95BCD" w:rsidRPr="00C95BCD">
        <w:rPr>
          <w:b/>
        </w:rPr>
        <w:t>(MILDECA)</w:t>
      </w:r>
      <w:r w:rsidR="00C95BCD">
        <w:t xml:space="preserve"> </w:t>
      </w:r>
    </w:p>
    <w:p w:rsidR="005516E8" w:rsidRDefault="005516E8" w:rsidP="005516E8">
      <w:pPr>
        <w:pStyle w:val="Sansinterligne"/>
      </w:pPr>
      <w:r>
        <w:t>Ce qui est prévu : Intervention de l’ANPAA sous forme de 2 conférences de 2h30. Elèves de 2</w:t>
      </w:r>
      <w:r w:rsidRPr="005516E8">
        <w:rPr>
          <w:vertAlign w:val="superscript"/>
        </w:rPr>
        <w:t>nde</w:t>
      </w:r>
      <w:r>
        <w:t xml:space="preserve"> </w:t>
      </w:r>
    </w:p>
    <w:p w:rsidR="005516E8" w:rsidRDefault="005516E8" w:rsidP="005516E8">
      <w:pPr>
        <w:pStyle w:val="Sansinterligne"/>
      </w:pPr>
      <w:r>
        <w:t>Objectifs :</w:t>
      </w:r>
      <w:r>
        <w:tab/>
        <w:t xml:space="preserve">Donner aux jeunes les moyens de mieux appréhender la problématique du jeu </w:t>
      </w:r>
    </w:p>
    <w:p w:rsidR="005516E8" w:rsidRDefault="005516E8" w:rsidP="005516E8">
      <w:pPr>
        <w:pStyle w:val="Sansinterligne"/>
      </w:pPr>
      <w:r>
        <w:tab/>
      </w:r>
      <w:r>
        <w:tab/>
        <w:t>Donner aux jeunes des informations claires sur les risques liés à l’utilisation d’internet</w:t>
      </w:r>
    </w:p>
    <w:p w:rsidR="005516E8" w:rsidRDefault="005516E8" w:rsidP="005516E8">
      <w:pPr>
        <w:pStyle w:val="Sansinterligne"/>
      </w:pPr>
      <w:r>
        <w:tab/>
      </w:r>
      <w:r>
        <w:tab/>
        <w:t>Faire connaître les structures d’aide.</w:t>
      </w:r>
    </w:p>
    <w:p w:rsidR="008226A7" w:rsidRPr="005516E8" w:rsidRDefault="008226A7" w:rsidP="005516E8">
      <w:pPr>
        <w:pStyle w:val="Sansinterligne"/>
        <w:jc w:val="both"/>
      </w:pPr>
      <w:r w:rsidRPr="00DA6C04">
        <w:rPr>
          <w:i/>
        </w:rPr>
        <w:t xml:space="preserve">Le tabac  </w:t>
      </w:r>
    </w:p>
    <w:p w:rsidR="008226A7" w:rsidRDefault="008226A7" w:rsidP="008226A7">
      <w:pPr>
        <w:pStyle w:val="Sansinterligne"/>
        <w:jc w:val="both"/>
      </w:pPr>
      <w:r>
        <w:t xml:space="preserve">Travail de prévention mené par Mme Vivien. Sollicité le CVL de l’établissement pour une éventuelle campagne d’affichage sur le rappel de la loi Evin / But : Faire prendre conscience aux jeunes le fait d’être ‘Hors la loi’ : comme fumer dans l’enceinte de l’établissement </w:t>
      </w:r>
    </w:p>
    <w:p w:rsidR="008226A7" w:rsidRDefault="008226A7" w:rsidP="008226A7">
      <w:pPr>
        <w:pStyle w:val="Sansinterligne"/>
      </w:pPr>
      <w:r>
        <w:t>Aide à l’arrêt du tabac pour tous ceux qui en éprouvent l’envie.</w:t>
      </w:r>
    </w:p>
    <w:p w:rsidR="008226A7" w:rsidRDefault="008226A7" w:rsidP="008226A7"/>
    <w:p w:rsidR="00BD72A8" w:rsidRDefault="00BD72A8" w:rsidP="008226A7"/>
    <w:p w:rsidR="008226A7" w:rsidRPr="00DA6C04" w:rsidRDefault="008226A7" w:rsidP="008226A7">
      <w:pPr>
        <w:pStyle w:val="Sansinterligne"/>
      </w:pPr>
      <w:r>
        <w:t xml:space="preserve">3       </w:t>
      </w:r>
      <w:r w:rsidRPr="00DA6C04">
        <w:t>EDUCATION A LA SEXUALITE</w:t>
      </w:r>
    </w:p>
    <w:p w:rsidR="008226A7" w:rsidRDefault="008226A7" w:rsidP="008226A7">
      <w:pPr>
        <w:pStyle w:val="Sansinterligne"/>
      </w:pPr>
      <w:r>
        <w:t>Prévention des risques IST et contraception</w:t>
      </w:r>
    </w:p>
    <w:p w:rsidR="008226A7" w:rsidRDefault="008226A7" w:rsidP="008226A7">
      <w:pPr>
        <w:pStyle w:val="Sansinterligne"/>
      </w:pPr>
      <w:r>
        <w:t xml:space="preserve">Des distributeurs  de préservatifs  vont être installés  à l’infirmerie. </w:t>
      </w:r>
    </w:p>
    <w:p w:rsidR="008226A7" w:rsidRDefault="008226A7" w:rsidP="008226A7">
      <w:pPr>
        <w:pStyle w:val="Sansinterligne"/>
      </w:pPr>
    </w:p>
    <w:p w:rsidR="008226A7" w:rsidRPr="00DA6C04" w:rsidRDefault="008226A7" w:rsidP="008226A7">
      <w:pPr>
        <w:pStyle w:val="Sansinterligne"/>
        <w:rPr>
          <w:i/>
        </w:rPr>
      </w:pPr>
      <w:r w:rsidRPr="00DA6C04">
        <w:rPr>
          <w:i/>
        </w:rPr>
        <w:t xml:space="preserve">Journée d’information sur le SIDA  </w:t>
      </w:r>
    </w:p>
    <w:p w:rsidR="008226A7" w:rsidRDefault="008226A7" w:rsidP="008226A7">
      <w:pPr>
        <w:pStyle w:val="Sansinterligne"/>
        <w:jc w:val="both"/>
      </w:pPr>
      <w:r>
        <w:t xml:space="preserve">Information habituellement faite par des étudiants en médecine à tous dans le hall du lycée et au portail avec vente de rubans rouges et pin’s au profit de l’association APTAA (Association pour le Partage des Traitements Anti-Sida en Afrique). Mail envoyé ce jour à M. Bouju, étudiant en médecine. Intervention prévue </w:t>
      </w:r>
      <w:r w:rsidRPr="00514DB2">
        <w:rPr>
          <w:b/>
        </w:rPr>
        <w:t>le mardi 2 décembre</w:t>
      </w:r>
      <w:r>
        <w:t>. Sensibiliser les élèves aux IST (Infections Sexuellement Transmissibles) en général. En attente de réponse.</w:t>
      </w:r>
    </w:p>
    <w:p w:rsidR="008226A7" w:rsidRDefault="008226A7" w:rsidP="008226A7">
      <w:pPr>
        <w:pStyle w:val="Sansinterligne"/>
      </w:pPr>
      <w:r>
        <w:t xml:space="preserve">   </w:t>
      </w:r>
    </w:p>
    <w:p w:rsidR="008226A7" w:rsidRPr="00DA6C04" w:rsidRDefault="008226A7" w:rsidP="008226A7">
      <w:pPr>
        <w:pStyle w:val="Sansinterligne"/>
        <w:rPr>
          <w:i/>
        </w:rPr>
      </w:pPr>
      <w:r w:rsidRPr="00DA6C04">
        <w:rPr>
          <w:i/>
        </w:rPr>
        <w:t>Education affective et sexuelle</w:t>
      </w:r>
    </w:p>
    <w:p w:rsidR="008226A7" w:rsidRDefault="008226A7" w:rsidP="008226A7">
      <w:pPr>
        <w:pStyle w:val="Sansinterligne"/>
        <w:jc w:val="both"/>
      </w:pPr>
      <w:r>
        <w:t>Des interventions du Centre d’Information et de Consultation sur la Sexualité (CICS) pour une information aux classes de seconde et UPE2A ont lieu au cours du premier trimestre.</w:t>
      </w:r>
    </w:p>
    <w:p w:rsidR="008226A7" w:rsidRDefault="008226A7" w:rsidP="008226A7">
      <w:pPr>
        <w:pStyle w:val="Sansinterligne"/>
      </w:pPr>
    </w:p>
    <w:p w:rsidR="008226A7" w:rsidRDefault="008226A7" w:rsidP="008226A7">
      <w:pPr>
        <w:pStyle w:val="Sansinterligne"/>
      </w:pPr>
    </w:p>
    <w:p w:rsidR="00BD72A8" w:rsidRDefault="00BD72A8" w:rsidP="008226A7">
      <w:pPr>
        <w:pStyle w:val="Sansinterligne"/>
      </w:pPr>
    </w:p>
    <w:p w:rsidR="008226A7" w:rsidRDefault="008226A7" w:rsidP="008226A7">
      <w:pPr>
        <w:pStyle w:val="Sansinterligne"/>
      </w:pPr>
    </w:p>
    <w:p w:rsidR="008226A7" w:rsidRDefault="008226A7" w:rsidP="008226A7">
      <w:pPr>
        <w:pStyle w:val="Sansinterligne"/>
      </w:pPr>
      <w:r>
        <w:t>4         EDUCATION A LA NUTRITION</w:t>
      </w:r>
    </w:p>
    <w:p w:rsidR="008226A7" w:rsidRPr="00F84340" w:rsidRDefault="008226A7" w:rsidP="008226A7">
      <w:pPr>
        <w:pStyle w:val="Sansinterligne"/>
        <w:jc w:val="both"/>
        <w:rPr>
          <w:i/>
        </w:rPr>
      </w:pPr>
      <w:r w:rsidRPr="00F84340">
        <w:rPr>
          <w:i/>
        </w:rPr>
        <w:t>Troubles de l’alimentation</w:t>
      </w:r>
    </w:p>
    <w:p w:rsidR="008226A7" w:rsidRDefault="008226A7" w:rsidP="008226A7">
      <w:pPr>
        <w:pStyle w:val="Sansinterligne"/>
        <w:jc w:val="both"/>
      </w:pPr>
      <w:r>
        <w:t xml:space="preserve">Dépistage des élèves et étudiants présentant des troubles et entretien individuel assuré par les personnels infirmiers. </w:t>
      </w:r>
      <w:r w:rsidRPr="00DA6C04">
        <w:rPr>
          <w:b/>
        </w:rPr>
        <w:t xml:space="preserve">Des fiches de signalement sont présentes </w:t>
      </w:r>
      <w:r>
        <w:rPr>
          <w:b/>
        </w:rPr>
        <w:t xml:space="preserve">dans un classeur </w:t>
      </w:r>
      <w:r w:rsidRPr="00DA6C04">
        <w:rPr>
          <w:b/>
        </w:rPr>
        <w:t>en salle des professeurs</w:t>
      </w:r>
      <w:r>
        <w:t xml:space="preserve"> qui sont transmises directement aux infirmières de l’établissement, soumises au secret professionnel. </w:t>
      </w:r>
    </w:p>
    <w:p w:rsidR="008226A7" w:rsidRDefault="008226A7" w:rsidP="008226A7">
      <w:pPr>
        <w:pStyle w:val="Sansinterligne"/>
        <w:jc w:val="both"/>
      </w:pPr>
    </w:p>
    <w:p w:rsidR="008226A7" w:rsidRDefault="008226A7" w:rsidP="008226A7">
      <w:pPr>
        <w:pStyle w:val="Sansinterligne"/>
        <w:jc w:val="both"/>
      </w:pPr>
      <w:r>
        <w:t>Intervention en soirée d’une diététicienne pour une information à destination d’élèves et étudiants volontaires. Mise en place par les infirmières, les 2</w:t>
      </w:r>
      <w:r w:rsidRPr="001406A9">
        <w:rPr>
          <w:vertAlign w:val="superscript"/>
        </w:rPr>
        <w:t>ème</w:t>
      </w:r>
      <w:r>
        <w:t>s et 3èmes trimestres de l’année scolaire.</w:t>
      </w:r>
    </w:p>
    <w:p w:rsidR="008226A7" w:rsidRDefault="008226A7" w:rsidP="008226A7"/>
    <w:p w:rsidR="008226A7" w:rsidRDefault="008226A7" w:rsidP="008226A7"/>
    <w:p w:rsidR="00BD72A8" w:rsidRDefault="008226A7" w:rsidP="00BD72A8">
      <w:pPr>
        <w:pStyle w:val="Sansinterligne"/>
      </w:pPr>
      <w:r>
        <w:t>5       HYGIENE DE VIE ET SANTE GLOBALE</w:t>
      </w:r>
    </w:p>
    <w:p w:rsidR="008226A7" w:rsidRPr="00BD72A8" w:rsidRDefault="008226A7" w:rsidP="00BD72A8">
      <w:pPr>
        <w:pStyle w:val="Sansinterligne"/>
      </w:pPr>
      <w:r w:rsidRPr="00F84340">
        <w:rPr>
          <w:i/>
        </w:rPr>
        <w:t>Gestes barrières</w:t>
      </w:r>
    </w:p>
    <w:p w:rsidR="008226A7" w:rsidRDefault="008226A7" w:rsidP="00BD72A8">
      <w:pPr>
        <w:pStyle w:val="Sansinterligne"/>
      </w:pPr>
      <w:r>
        <w:t>Rappel régulier aux internes des précautions à prendre concernant les épidémies éventuelles (Gale, grippe…)</w:t>
      </w:r>
    </w:p>
    <w:p w:rsidR="008226A7" w:rsidRDefault="008226A7" w:rsidP="008226A7">
      <w:pPr>
        <w:pStyle w:val="Sansinterligne"/>
        <w:jc w:val="both"/>
      </w:pPr>
      <w:r>
        <w:t>Traitement au cas par cas lors d’apparition de maladies transmissibles.</w:t>
      </w:r>
    </w:p>
    <w:p w:rsidR="008226A7" w:rsidRDefault="008226A7" w:rsidP="008226A7">
      <w:pPr>
        <w:pStyle w:val="Sansinterligne"/>
        <w:jc w:val="both"/>
        <w:rPr>
          <w:b/>
        </w:rPr>
      </w:pPr>
      <w:r>
        <w:t xml:space="preserve">Rappel des gestes simples de prévention : </w:t>
      </w:r>
      <w:r w:rsidRPr="001406A9">
        <w:rPr>
          <w:b/>
        </w:rPr>
        <w:t>campagne d’affichage à prévoir au niveau des toilettes de l’établissement sur le lavage des mains</w:t>
      </w:r>
      <w:r>
        <w:rPr>
          <w:b/>
        </w:rPr>
        <w:t xml:space="preserve"> / service intendance ??? / Boîte a savon souvent vide dans les toilettes / Manque de papier toilette aussi.</w:t>
      </w:r>
    </w:p>
    <w:p w:rsidR="008226A7" w:rsidRDefault="008226A7" w:rsidP="008226A7">
      <w:pPr>
        <w:pStyle w:val="Sansinterligne"/>
        <w:jc w:val="both"/>
        <w:rPr>
          <w:b/>
        </w:rPr>
      </w:pPr>
    </w:p>
    <w:p w:rsidR="008226A7" w:rsidRDefault="008226A7" w:rsidP="008226A7">
      <w:pPr>
        <w:pStyle w:val="Sansinterligne"/>
        <w:jc w:val="both"/>
        <w:rPr>
          <w:b/>
        </w:rPr>
      </w:pPr>
    </w:p>
    <w:p w:rsidR="008226A7" w:rsidRDefault="008226A7" w:rsidP="008226A7">
      <w:pPr>
        <w:pStyle w:val="Sansinterligne"/>
        <w:jc w:val="both"/>
        <w:rPr>
          <w:b/>
        </w:rPr>
      </w:pPr>
    </w:p>
    <w:p w:rsidR="008226A7" w:rsidRDefault="008226A7" w:rsidP="008226A7">
      <w:pPr>
        <w:pStyle w:val="Sansinterligne"/>
        <w:jc w:val="both"/>
        <w:rPr>
          <w:b/>
        </w:rPr>
      </w:pPr>
    </w:p>
    <w:p w:rsidR="008226A7" w:rsidRDefault="008226A7" w:rsidP="008226A7">
      <w:pPr>
        <w:pStyle w:val="Sansinterligne"/>
        <w:jc w:val="both"/>
        <w:rPr>
          <w:b/>
        </w:rPr>
      </w:pPr>
    </w:p>
    <w:p w:rsidR="008226A7" w:rsidRPr="001406A9" w:rsidRDefault="008226A7" w:rsidP="008226A7">
      <w:pPr>
        <w:pStyle w:val="Sansinterligne"/>
        <w:jc w:val="both"/>
        <w:rPr>
          <w:b/>
        </w:rPr>
      </w:pPr>
    </w:p>
    <w:p w:rsidR="008226A7" w:rsidRPr="002A3427" w:rsidRDefault="008226A7" w:rsidP="008226A7">
      <w:pPr>
        <w:pStyle w:val="Sansinterligne"/>
        <w:jc w:val="center"/>
        <w:rPr>
          <w:rFonts w:ascii="Times New Roman" w:hAnsi="Times New Roman" w:cs="Times New Roman"/>
          <w:b/>
          <w:i/>
          <w:color w:val="00B050"/>
          <w:sz w:val="24"/>
          <w:szCs w:val="24"/>
        </w:rPr>
      </w:pPr>
      <w:r w:rsidRPr="002A3427">
        <w:rPr>
          <w:rFonts w:ascii="Times New Roman" w:hAnsi="Times New Roman" w:cs="Times New Roman"/>
          <w:b/>
          <w:i/>
          <w:color w:val="00B050"/>
          <w:sz w:val="24"/>
          <w:szCs w:val="24"/>
        </w:rPr>
        <w:t>VOLET CITOYENNETE</w:t>
      </w:r>
    </w:p>
    <w:p w:rsidR="008226A7" w:rsidRPr="00EC4F45" w:rsidRDefault="008226A7" w:rsidP="008226A7"/>
    <w:p w:rsidR="008226A7" w:rsidRDefault="008226A7" w:rsidP="008226A7">
      <w:pPr>
        <w:pStyle w:val="Sansinterligne"/>
      </w:pPr>
      <w:r>
        <w:t>1          EDUCATION A LA CITOYENNETE</w:t>
      </w:r>
    </w:p>
    <w:p w:rsidR="008226A7" w:rsidRPr="009A53EF" w:rsidRDefault="008226A7" w:rsidP="008226A7">
      <w:pPr>
        <w:pStyle w:val="Sansinterligne"/>
        <w:rPr>
          <w:i/>
        </w:rPr>
      </w:pPr>
      <w:r w:rsidRPr="009A53EF">
        <w:rPr>
          <w:i/>
        </w:rPr>
        <w:t xml:space="preserve">Volontariat/Bénévolat du </w:t>
      </w:r>
      <w:r w:rsidRPr="009A53EF">
        <w:rPr>
          <w:b/>
          <w:i/>
        </w:rPr>
        <w:t>24 novembre au 19 décembre</w:t>
      </w:r>
      <w:r w:rsidRPr="009A53EF">
        <w:rPr>
          <w:i/>
        </w:rPr>
        <w:t xml:space="preserve"> </w:t>
      </w:r>
    </w:p>
    <w:p w:rsidR="008226A7" w:rsidRDefault="008226A7" w:rsidP="008226A7">
      <w:pPr>
        <w:pStyle w:val="Sansinterligne"/>
        <w:jc w:val="both"/>
      </w:pPr>
      <w:r>
        <w:t>Poursuite du partenariat avec l’Association France Bénévolat pour sensibiliser les élèves et étudiants à l’engagement. Ces interventions se font dans le cadre des cours d’ECJS et sur la base du volontariat des enseignants.</w:t>
      </w:r>
    </w:p>
    <w:p w:rsidR="008226A7" w:rsidRPr="000B605B" w:rsidRDefault="008226A7" w:rsidP="008226A7">
      <w:pPr>
        <w:pStyle w:val="Sansinterligne"/>
        <w:jc w:val="both"/>
      </w:pPr>
      <w:r>
        <w:t xml:space="preserve">Du </w:t>
      </w:r>
      <w:r w:rsidRPr="002A3427">
        <w:rPr>
          <w:b/>
        </w:rPr>
        <w:t>19 novembre au 12 décembre</w:t>
      </w:r>
      <w:r>
        <w:t>, coll</w:t>
      </w:r>
      <w:r w:rsidR="000B605B">
        <w:t xml:space="preserve">ecte de coupons dans le livret </w:t>
      </w:r>
      <w:r>
        <w:t xml:space="preserve"> ‘Avantage jeunes’  1 coupon donne l’équivalent de 3 repas au resto du cœur. </w:t>
      </w:r>
      <w:r w:rsidRPr="009A53EF">
        <w:rPr>
          <w:b/>
        </w:rPr>
        <w:t>Prévoir une urne customisée et la placer dans le hall de l’établissement pour la collecte.</w:t>
      </w:r>
      <w:r>
        <w:rPr>
          <w:b/>
        </w:rPr>
        <w:t xml:space="preserve"> Pris en charge par le CVL ?</w:t>
      </w:r>
      <w:r w:rsidR="000B605B">
        <w:rPr>
          <w:b/>
        </w:rPr>
        <w:t xml:space="preserve"> </w:t>
      </w:r>
      <w:r w:rsidR="000B605B">
        <w:t>Information de la collecte par le biais des délégués de classe + TV dans le hall.</w:t>
      </w:r>
    </w:p>
    <w:p w:rsidR="008226A7" w:rsidRDefault="008226A7" w:rsidP="008226A7">
      <w:pPr>
        <w:pStyle w:val="Sansinterligne"/>
        <w:jc w:val="both"/>
        <w:rPr>
          <w:b/>
        </w:rPr>
      </w:pPr>
      <w:r>
        <w:t xml:space="preserve">Du 15 au 19 décembre, collecte de nourriture, de produits d’hygiène, jouets et vêtements pour le bénéfice de l’association resto du cœur. </w:t>
      </w:r>
      <w:r w:rsidRPr="009A53EF">
        <w:rPr>
          <w:b/>
        </w:rPr>
        <w:t xml:space="preserve">Prévoir une salle au rez-de-chaussée de l’établissement pour entreposer les objets collectés. </w:t>
      </w:r>
      <w:r>
        <w:rPr>
          <w:b/>
        </w:rPr>
        <w:t>Pris en charge par le CVL ?</w:t>
      </w:r>
    </w:p>
    <w:p w:rsidR="008226A7" w:rsidRPr="009A53EF" w:rsidRDefault="008226A7" w:rsidP="008226A7">
      <w:pPr>
        <w:pStyle w:val="Sansinterligne"/>
        <w:jc w:val="both"/>
      </w:pPr>
      <w:r w:rsidRPr="00F84340">
        <w:rPr>
          <w:i/>
        </w:rPr>
        <w:t>Bal des internes à préciser</w:t>
      </w:r>
      <w:r>
        <w:t xml:space="preserve"> : </w:t>
      </w:r>
      <w:r w:rsidR="00BD72A8">
        <w:rPr>
          <w:b/>
        </w:rPr>
        <w:t xml:space="preserve">Jeudi </w:t>
      </w:r>
      <w:r w:rsidRPr="00F84340">
        <w:rPr>
          <w:b/>
        </w:rPr>
        <w:t>18 décembre</w:t>
      </w:r>
      <w:r>
        <w:rPr>
          <w:b/>
        </w:rPr>
        <w:t xml:space="preserve"> (à préciser)</w:t>
      </w:r>
      <w:r>
        <w:t xml:space="preserve">, entrée : paiement éventuel sous forme de produits qui seraient reversés à cette association. </w:t>
      </w:r>
      <w:r w:rsidR="00BD72A8">
        <w:t>Qui assure la sécurité des biens et des personnes ?</w:t>
      </w:r>
    </w:p>
    <w:p w:rsidR="008226A7" w:rsidRDefault="008226A7" w:rsidP="008226A7">
      <w:pPr>
        <w:pStyle w:val="Sansinterligne"/>
      </w:pPr>
    </w:p>
    <w:p w:rsidR="008226A7" w:rsidRPr="009A53EF" w:rsidRDefault="008226A7" w:rsidP="008226A7">
      <w:pPr>
        <w:pStyle w:val="Sansinterligne"/>
        <w:rPr>
          <w:i/>
        </w:rPr>
      </w:pPr>
      <w:r>
        <w:t xml:space="preserve"> </w:t>
      </w:r>
      <w:r w:rsidRPr="009A53EF">
        <w:rPr>
          <w:i/>
        </w:rPr>
        <w:t xml:space="preserve">Egalité </w:t>
      </w:r>
      <w:r>
        <w:rPr>
          <w:i/>
        </w:rPr>
        <w:t>Filles/Garçons </w:t>
      </w:r>
    </w:p>
    <w:p w:rsidR="008226A7" w:rsidRPr="009A53EF" w:rsidRDefault="008226A7" w:rsidP="008226A7">
      <w:pPr>
        <w:pStyle w:val="Sansinterligne"/>
      </w:pPr>
      <w:r w:rsidRPr="009A53EF">
        <w:t>Comme l’an dernier, une juriste du CIDFF interviendra en janvier</w:t>
      </w:r>
      <w:r>
        <w:t xml:space="preserve"> auprès des classes de 1</w:t>
      </w:r>
      <w:r w:rsidRPr="009A53EF">
        <w:rPr>
          <w:vertAlign w:val="superscript"/>
        </w:rPr>
        <w:t>ère</w:t>
      </w:r>
      <w:r>
        <w:t xml:space="preserve"> STMG et TSTMG pendant deux heures. Thème abordé : respect de l’autre.</w:t>
      </w:r>
    </w:p>
    <w:p w:rsidR="008226A7" w:rsidRDefault="008226A7" w:rsidP="008226A7">
      <w:pPr>
        <w:pStyle w:val="Sansinterligne"/>
      </w:pPr>
    </w:p>
    <w:p w:rsidR="008226A7" w:rsidRDefault="008226A7" w:rsidP="008226A7">
      <w:pPr>
        <w:pStyle w:val="Sansinterligne"/>
      </w:pPr>
    </w:p>
    <w:p w:rsidR="008226A7" w:rsidRPr="009A53EF" w:rsidRDefault="008226A7" w:rsidP="008226A7">
      <w:pPr>
        <w:pStyle w:val="Sansinterligne"/>
      </w:pPr>
    </w:p>
    <w:p w:rsidR="008226A7" w:rsidRPr="009A53EF" w:rsidRDefault="008226A7" w:rsidP="008226A7">
      <w:pPr>
        <w:pStyle w:val="Sansinterligne"/>
      </w:pPr>
      <w:r w:rsidRPr="009A53EF">
        <w:t xml:space="preserve">2 </w:t>
      </w:r>
      <w:r>
        <w:t xml:space="preserve">          </w:t>
      </w:r>
      <w:r w:rsidRPr="009A53EF">
        <w:t>DEVELOPPEMENT DE COMPORTEMENTS CIVIQUES ET SOLIDAIRES</w:t>
      </w:r>
    </w:p>
    <w:p w:rsidR="008226A7" w:rsidRPr="009A53EF" w:rsidRDefault="008226A7" w:rsidP="008226A7">
      <w:pPr>
        <w:pStyle w:val="Sansinterligne"/>
      </w:pPr>
    </w:p>
    <w:p w:rsidR="008226A7" w:rsidRPr="00514DB2" w:rsidRDefault="008226A7" w:rsidP="008226A7">
      <w:pPr>
        <w:pStyle w:val="Sansinterligne"/>
        <w:rPr>
          <w:i/>
        </w:rPr>
      </w:pPr>
      <w:r w:rsidRPr="00514DB2">
        <w:rPr>
          <w:i/>
        </w:rPr>
        <w:t xml:space="preserve">Secourisme </w:t>
      </w:r>
      <w:r w:rsidRPr="00514DB2">
        <w:rPr>
          <w:i/>
        </w:rPr>
        <w:tab/>
      </w:r>
    </w:p>
    <w:p w:rsidR="008226A7" w:rsidRDefault="008226A7" w:rsidP="008226A7">
      <w:pPr>
        <w:pStyle w:val="Sansinterligne"/>
      </w:pPr>
      <w:r>
        <w:t>Constat : l</w:t>
      </w:r>
      <w:r w:rsidRPr="009A53EF">
        <w:t xml:space="preserve">es besoins en formation se font sentir </w:t>
      </w:r>
    </w:p>
    <w:p w:rsidR="008226A7" w:rsidRPr="009A53EF" w:rsidRDefault="008226A7" w:rsidP="008226A7">
      <w:pPr>
        <w:pStyle w:val="Sansinterligne"/>
        <w:jc w:val="both"/>
      </w:pPr>
      <w:r>
        <w:t>L’AED Rajae Kouira prend en charge ce dossier : Solliciter les élèves et le personnel volontaires / Formation PSC1 / Partenariat avec les pompiers et la Croix Rouge</w:t>
      </w:r>
    </w:p>
    <w:p w:rsidR="008226A7" w:rsidRPr="009A53EF" w:rsidRDefault="008226A7" w:rsidP="008226A7">
      <w:pPr>
        <w:pStyle w:val="Sansinterligne"/>
      </w:pPr>
    </w:p>
    <w:p w:rsidR="008226A7" w:rsidRPr="009A53EF" w:rsidRDefault="008226A7" w:rsidP="008226A7">
      <w:pPr>
        <w:pStyle w:val="Sansinterligne"/>
      </w:pPr>
      <w:r w:rsidRPr="00514DB2">
        <w:rPr>
          <w:i/>
        </w:rPr>
        <w:t>Opération resto du cœur</w:t>
      </w:r>
      <w:r>
        <w:t> : voir opération ci-dessus</w:t>
      </w:r>
    </w:p>
    <w:p w:rsidR="008226A7" w:rsidRDefault="008226A7" w:rsidP="008226A7">
      <w:pPr>
        <w:pStyle w:val="Sansinterligne"/>
      </w:pPr>
    </w:p>
    <w:p w:rsidR="00BD72A8" w:rsidRPr="009A53EF" w:rsidRDefault="00BD72A8" w:rsidP="008226A7">
      <w:pPr>
        <w:pStyle w:val="Sansinterligne"/>
      </w:pPr>
    </w:p>
    <w:p w:rsidR="008226A7" w:rsidRDefault="008226A7" w:rsidP="008226A7">
      <w:pPr>
        <w:pStyle w:val="Sansinterligne"/>
      </w:pPr>
      <w:r w:rsidRPr="009A53EF">
        <w:t xml:space="preserve"> </w:t>
      </w:r>
      <w:r w:rsidRPr="00514DB2">
        <w:rPr>
          <w:i/>
        </w:rPr>
        <w:t>Don du Sang</w:t>
      </w:r>
      <w:r>
        <w:t xml:space="preserve">  </w:t>
      </w:r>
    </w:p>
    <w:p w:rsidR="008226A7" w:rsidRPr="009A53EF" w:rsidRDefault="008226A7" w:rsidP="008226A7">
      <w:pPr>
        <w:pStyle w:val="Sansinterligne"/>
        <w:jc w:val="both"/>
      </w:pPr>
      <w:r>
        <w:t>O</w:t>
      </w:r>
      <w:r w:rsidRPr="009A53EF">
        <w:t xml:space="preserve">rganisé par des étudiants de SP3S et piloté par les infirmières, il aura lieu le </w:t>
      </w:r>
      <w:r w:rsidRPr="00F84340">
        <w:rPr>
          <w:b/>
        </w:rPr>
        <w:t>17 novembre matin</w:t>
      </w:r>
      <w:r w:rsidRPr="009A53EF">
        <w:t xml:space="preserve"> </w:t>
      </w:r>
      <w:r w:rsidR="00BD72A8">
        <w:t>(</w:t>
      </w:r>
      <w:r w:rsidR="00BD72A8" w:rsidRPr="00BD72A8">
        <w:rPr>
          <w:b/>
          <w:i/>
        </w:rPr>
        <w:t>56 prélèvements</w:t>
      </w:r>
      <w:r w:rsidR="00BD72A8">
        <w:t xml:space="preserve"> effectués, opération faite en amont de la rédaction de ce compte-rendu) </w:t>
      </w:r>
      <w:r w:rsidRPr="009A53EF">
        <w:t>et il concerne les majeurs</w:t>
      </w:r>
      <w:r>
        <w:t xml:space="preserve"> </w:t>
      </w:r>
      <w:r w:rsidRPr="009A53EF">
        <w:t xml:space="preserve">(élèves, étudiants et personnels). Une seconde collecte est prévue </w:t>
      </w:r>
      <w:r w:rsidRPr="00F84340">
        <w:rPr>
          <w:b/>
        </w:rPr>
        <w:t>le 01 Avril 2015</w:t>
      </w:r>
      <w:r w:rsidRPr="009A53EF">
        <w:t xml:space="preserve"> </w:t>
      </w:r>
    </w:p>
    <w:p w:rsidR="008226A7" w:rsidRPr="009A53EF" w:rsidRDefault="008226A7" w:rsidP="008226A7">
      <w:pPr>
        <w:pStyle w:val="Sansinterligne"/>
      </w:pPr>
    </w:p>
    <w:p w:rsidR="008226A7" w:rsidRPr="00514DB2" w:rsidRDefault="008226A7" w:rsidP="008226A7">
      <w:pPr>
        <w:pStyle w:val="Sansinterligne"/>
        <w:rPr>
          <w:i/>
        </w:rPr>
      </w:pPr>
      <w:r w:rsidRPr="00514DB2">
        <w:rPr>
          <w:i/>
        </w:rPr>
        <w:t>Lutte contre le Sida </w:t>
      </w:r>
    </w:p>
    <w:p w:rsidR="008226A7" w:rsidRPr="009A53EF" w:rsidRDefault="008226A7" w:rsidP="008226A7">
      <w:pPr>
        <w:pStyle w:val="Sansinterligne"/>
      </w:pPr>
      <w:r>
        <w:t>V</w:t>
      </w:r>
      <w:r w:rsidRPr="009A53EF">
        <w:t>ente de rubans rouges et informations à tous par des étudiants en médecine</w:t>
      </w:r>
      <w:r>
        <w:t xml:space="preserve"> : opération prévue le </w:t>
      </w:r>
      <w:r w:rsidRPr="00514DB2">
        <w:rPr>
          <w:b/>
        </w:rPr>
        <w:t>2 décembre</w:t>
      </w:r>
      <w:r>
        <w:t>.</w:t>
      </w:r>
    </w:p>
    <w:p w:rsidR="008226A7" w:rsidRPr="009A53EF" w:rsidRDefault="008226A7" w:rsidP="008226A7">
      <w:pPr>
        <w:pStyle w:val="Sansinterligne"/>
      </w:pPr>
    </w:p>
    <w:p w:rsidR="008226A7" w:rsidRDefault="008226A7" w:rsidP="008226A7">
      <w:pPr>
        <w:pStyle w:val="Sansinterligne"/>
      </w:pPr>
      <w:r w:rsidRPr="00514DB2">
        <w:rPr>
          <w:i/>
        </w:rPr>
        <w:t>Projet sur le handicap</w:t>
      </w:r>
      <w:r>
        <w:t> </w:t>
      </w:r>
    </w:p>
    <w:p w:rsidR="008226A7" w:rsidRPr="009A53EF" w:rsidRDefault="008226A7" w:rsidP="008226A7">
      <w:pPr>
        <w:pStyle w:val="Sansinterligne"/>
      </w:pPr>
      <w:r>
        <w:t>Prévoir u</w:t>
      </w:r>
      <w:r w:rsidRPr="009A53EF">
        <w:t>n repas à l’aveugle en partenariat avec le CRESDEEV</w:t>
      </w:r>
      <w:r>
        <w:t> : Qui s’en charge ?</w:t>
      </w:r>
    </w:p>
    <w:p w:rsidR="008226A7" w:rsidRPr="009A53EF" w:rsidRDefault="009F670F" w:rsidP="008226A7">
      <w:pPr>
        <w:pStyle w:val="Sansinterligne"/>
        <w:jc w:val="both"/>
      </w:pPr>
      <w:r>
        <w:t xml:space="preserve">Visite aux </w:t>
      </w:r>
      <w:r w:rsidR="000B605B">
        <w:t>S</w:t>
      </w:r>
      <w:r w:rsidR="008226A7" w:rsidRPr="009A53EF">
        <w:t xml:space="preserve">alins </w:t>
      </w:r>
      <w:r w:rsidR="008226A7">
        <w:t xml:space="preserve">de Bregille </w:t>
      </w:r>
      <w:r w:rsidR="008226A7" w:rsidRPr="00F84340">
        <w:rPr>
          <w:b/>
        </w:rPr>
        <w:t>le 9 septembre</w:t>
      </w:r>
      <w:r w:rsidR="008226A7">
        <w:t xml:space="preserve"> </w:t>
      </w:r>
      <w:r w:rsidR="00C95BCD" w:rsidRPr="00C95BCD">
        <w:rPr>
          <w:b/>
        </w:rPr>
        <w:t xml:space="preserve">2014 </w:t>
      </w:r>
      <w:r w:rsidR="008226A7">
        <w:t xml:space="preserve">avec </w:t>
      </w:r>
      <w:r w:rsidR="008226A7" w:rsidRPr="009A53EF">
        <w:t>la classe de TTMG4</w:t>
      </w:r>
      <w:r w:rsidR="008226A7">
        <w:t xml:space="preserve"> (2 élèv</w:t>
      </w:r>
      <w:r w:rsidR="000B605B">
        <w:t xml:space="preserve">es malvoyants) avec Mmes Chatôt-Piéralli, Clausse et Pourchet. </w:t>
      </w:r>
      <w:r w:rsidR="008226A7">
        <w:t xml:space="preserve"> Sensibiliser les élèves à la situation de handicap / Différents ateliers proposés pour prendre en compte la déficience visuelle. </w:t>
      </w:r>
    </w:p>
    <w:p w:rsidR="008226A7" w:rsidRPr="009A53EF" w:rsidRDefault="008226A7" w:rsidP="008226A7">
      <w:pPr>
        <w:pStyle w:val="Sansinterligne"/>
      </w:pPr>
    </w:p>
    <w:p w:rsidR="008226A7" w:rsidRPr="009A53EF" w:rsidRDefault="008226A7" w:rsidP="008226A7">
      <w:pPr>
        <w:pStyle w:val="Sansinterligne"/>
      </w:pPr>
      <w:r>
        <w:t xml:space="preserve">Une  ‘journée de l’élégance’, de la politesse…  </w:t>
      </w:r>
      <w:r w:rsidR="000B605B">
        <w:t>est  à l’étude</w:t>
      </w:r>
      <w:r>
        <w:t>, organisée éventuellement par le CVL.</w:t>
      </w:r>
    </w:p>
    <w:p w:rsidR="008226A7" w:rsidRDefault="008226A7" w:rsidP="008226A7">
      <w:pPr>
        <w:pStyle w:val="Sansinterligne"/>
      </w:pPr>
    </w:p>
    <w:p w:rsidR="008226A7" w:rsidRPr="009A53EF" w:rsidRDefault="008226A7" w:rsidP="008226A7">
      <w:pPr>
        <w:pStyle w:val="Sansinterligne"/>
      </w:pPr>
    </w:p>
    <w:p w:rsidR="008226A7" w:rsidRPr="00F84340" w:rsidRDefault="008226A7" w:rsidP="008226A7">
      <w:pPr>
        <w:pStyle w:val="Sansinterligne"/>
      </w:pPr>
      <w:r w:rsidRPr="00F84340">
        <w:t>3         SENSIBILISATION AU DEVELOPPEMENT DURABLE</w:t>
      </w:r>
    </w:p>
    <w:p w:rsidR="008226A7" w:rsidRPr="00F84340" w:rsidRDefault="008226A7" w:rsidP="008226A7">
      <w:pPr>
        <w:pStyle w:val="Sansinterligne"/>
      </w:pPr>
      <w:r w:rsidRPr="00F84340">
        <w:t>Dans le cadre d’Agenda 21, le tri et  le recyclage du papier se poursuit</w:t>
      </w:r>
    </w:p>
    <w:p w:rsidR="008226A7" w:rsidRDefault="008226A7" w:rsidP="008226A7">
      <w:pPr>
        <w:pStyle w:val="Sansinterligne"/>
      </w:pPr>
    </w:p>
    <w:p w:rsidR="008226A7" w:rsidRDefault="008226A7" w:rsidP="008226A7">
      <w:pPr>
        <w:pStyle w:val="Sansinterligne"/>
      </w:pPr>
    </w:p>
    <w:p w:rsidR="008226A7" w:rsidRDefault="008226A7" w:rsidP="008226A7">
      <w:pPr>
        <w:pStyle w:val="Sansinterligne"/>
      </w:pPr>
    </w:p>
    <w:p w:rsidR="008226A7" w:rsidRDefault="008226A7" w:rsidP="008226A7">
      <w:pPr>
        <w:pStyle w:val="Sansinterligne"/>
        <w:rPr>
          <w:sz w:val="28"/>
        </w:rPr>
      </w:pPr>
    </w:p>
    <w:p w:rsidR="008226A7" w:rsidRPr="00F84340" w:rsidRDefault="008226A7" w:rsidP="008226A7">
      <w:pPr>
        <w:pStyle w:val="Sansinterligne"/>
        <w:jc w:val="center"/>
        <w:rPr>
          <w:rFonts w:ascii="Times New Roman" w:hAnsi="Times New Roman" w:cs="Times New Roman"/>
          <w:b/>
          <w:i/>
          <w:color w:val="00B050"/>
          <w:sz w:val="24"/>
          <w:szCs w:val="24"/>
        </w:rPr>
      </w:pPr>
      <w:r w:rsidRPr="00F84340">
        <w:rPr>
          <w:rFonts w:ascii="Times New Roman" w:hAnsi="Times New Roman" w:cs="Times New Roman"/>
          <w:b/>
          <w:i/>
          <w:color w:val="00B050"/>
          <w:sz w:val="24"/>
          <w:szCs w:val="24"/>
        </w:rPr>
        <w:t>PLAN DE PREVENTION DE LA VIOLENCE</w:t>
      </w:r>
    </w:p>
    <w:p w:rsidR="008226A7" w:rsidRDefault="008226A7" w:rsidP="008226A7">
      <w:pPr>
        <w:pStyle w:val="Sansinterligne"/>
      </w:pPr>
    </w:p>
    <w:p w:rsidR="008226A7" w:rsidRDefault="008226A7" w:rsidP="008226A7">
      <w:pPr>
        <w:pStyle w:val="Sansinterligne"/>
        <w:rPr>
          <w:sz w:val="24"/>
        </w:rPr>
      </w:pPr>
      <w:r>
        <w:rPr>
          <w:sz w:val="24"/>
        </w:rPr>
        <w:t>1        PARTENARIAT AVEC LES DIVERSES AUTORITES</w:t>
      </w:r>
    </w:p>
    <w:p w:rsidR="008226A7" w:rsidRDefault="008226A7" w:rsidP="008226A7">
      <w:pPr>
        <w:pStyle w:val="Sansinterligne"/>
      </w:pPr>
      <w:r>
        <w:t>Echanges fréquents avec le correspondant de la Police Nationale, M. Mallet</w:t>
      </w:r>
    </w:p>
    <w:p w:rsidR="008226A7" w:rsidRDefault="008226A7" w:rsidP="008226A7">
      <w:pPr>
        <w:pStyle w:val="Sansinterligne"/>
      </w:pPr>
      <w:r>
        <w:tab/>
      </w:r>
      <w:r>
        <w:tab/>
      </w:r>
      <w:r>
        <w:tab/>
      </w:r>
    </w:p>
    <w:p w:rsidR="008226A7" w:rsidRDefault="008226A7" w:rsidP="008226A7">
      <w:pPr>
        <w:pStyle w:val="Sansinterligne"/>
      </w:pPr>
      <w:r>
        <w:t>2         PROTECTION DE L’ETABLISSEMENT ET ABORDS</w:t>
      </w:r>
    </w:p>
    <w:p w:rsidR="008226A7" w:rsidRDefault="008226A7" w:rsidP="008226A7">
      <w:pPr>
        <w:pStyle w:val="Sansinterligne"/>
      </w:pPr>
    </w:p>
    <w:p w:rsidR="008226A7" w:rsidRDefault="008226A7" w:rsidP="008226A7">
      <w:pPr>
        <w:pStyle w:val="Sansinterligne"/>
      </w:pPr>
      <w:r>
        <w:t xml:space="preserve">3        CLIMAT SCOLAIRE    /    HARCELEMENT  /  CYBER HARCELEMENT     </w:t>
      </w:r>
      <w:r w:rsidRPr="00F84340">
        <w:rPr>
          <w:b/>
        </w:rPr>
        <w:t xml:space="preserve"> (Actions à développer et à proposer) </w:t>
      </w:r>
    </w:p>
    <w:p w:rsidR="008226A7" w:rsidRDefault="008226A7" w:rsidP="008226A7"/>
    <w:p w:rsidR="008226A7" w:rsidRDefault="008226A7" w:rsidP="008226A7">
      <w:r>
        <w:t>En vous remerciant pour votre présence et votre collaboration active, Ludovic DEGRANDCOURT</w:t>
      </w:r>
    </w:p>
    <w:p w:rsidR="0065560E" w:rsidRDefault="0065560E" w:rsidP="0065560E">
      <w:pPr>
        <w:ind w:left="1985"/>
      </w:pPr>
      <w:r>
        <w:tab/>
      </w:r>
      <w:r>
        <w:tab/>
      </w:r>
    </w:p>
    <w:p w:rsidR="0065560E" w:rsidRDefault="0065560E" w:rsidP="0065560E">
      <w:pPr>
        <w:ind w:left="1985"/>
      </w:pPr>
    </w:p>
    <w:p w:rsidR="0065560E" w:rsidRDefault="0065560E" w:rsidP="0065560E">
      <w:pPr>
        <w:ind w:left="1985"/>
      </w:pPr>
    </w:p>
    <w:p w:rsidR="0065560E" w:rsidRDefault="0065560E" w:rsidP="0065560E">
      <w:pPr>
        <w:ind w:left="1985"/>
      </w:pPr>
    </w:p>
    <w:p w:rsidR="0065560E" w:rsidRDefault="0065560E" w:rsidP="0065560E">
      <w:pPr>
        <w:ind w:left="1985"/>
      </w:pPr>
    </w:p>
    <w:p w:rsidR="0065560E" w:rsidRDefault="0065560E" w:rsidP="0065560E">
      <w:pPr>
        <w:ind w:left="1985"/>
      </w:pPr>
    </w:p>
    <w:p w:rsidR="0065560E" w:rsidRDefault="0065560E" w:rsidP="0065560E">
      <w:pPr>
        <w:ind w:left="1985"/>
      </w:pPr>
    </w:p>
    <w:p w:rsidR="0065560E" w:rsidRDefault="0065560E" w:rsidP="0065560E">
      <w:pPr>
        <w:ind w:left="1985"/>
      </w:pPr>
    </w:p>
    <w:p w:rsidR="0065560E" w:rsidRDefault="0065560E" w:rsidP="0065560E">
      <w:pPr>
        <w:ind w:left="1985"/>
      </w:pPr>
    </w:p>
    <w:p w:rsidR="0065560E" w:rsidRDefault="0065560E" w:rsidP="0065560E">
      <w:pPr>
        <w:ind w:left="1985"/>
      </w:pPr>
    </w:p>
    <w:p w:rsidR="002114C8" w:rsidRDefault="002114C8"/>
    <w:sectPr w:rsidR="002114C8" w:rsidSect="00B5075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compat/>
  <w:rsids>
    <w:rsidRoot w:val="0065560E"/>
    <w:rsid w:val="000B605B"/>
    <w:rsid w:val="00160423"/>
    <w:rsid w:val="00190C1A"/>
    <w:rsid w:val="002114C8"/>
    <w:rsid w:val="002A5033"/>
    <w:rsid w:val="002B4027"/>
    <w:rsid w:val="00367500"/>
    <w:rsid w:val="004F1F69"/>
    <w:rsid w:val="005516E8"/>
    <w:rsid w:val="005A0D5E"/>
    <w:rsid w:val="005B0BAC"/>
    <w:rsid w:val="00635F02"/>
    <w:rsid w:val="0065560E"/>
    <w:rsid w:val="006646ED"/>
    <w:rsid w:val="006E6340"/>
    <w:rsid w:val="007A6BD7"/>
    <w:rsid w:val="008226A7"/>
    <w:rsid w:val="009F670F"/>
    <w:rsid w:val="00A7724D"/>
    <w:rsid w:val="00B5075E"/>
    <w:rsid w:val="00BD72A8"/>
    <w:rsid w:val="00C95BCD"/>
    <w:rsid w:val="00E43F3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60E"/>
    <w:pPr>
      <w:spacing w:after="200" w:line="276" w:lineRule="auto"/>
    </w:pPr>
    <w:rPr>
      <w:rFonts w:asciiTheme="minorHAnsi" w:hAnsiTheme="minorHAnsi"/>
      <w:sz w:val="22"/>
    </w:rPr>
  </w:style>
  <w:style w:type="paragraph" w:styleId="Titre4">
    <w:name w:val="heading 4"/>
    <w:basedOn w:val="Normal"/>
    <w:next w:val="Normal"/>
    <w:link w:val="Titre4Car"/>
    <w:semiHidden/>
    <w:unhideWhenUsed/>
    <w:qFormat/>
    <w:rsid w:val="008226A7"/>
    <w:pPr>
      <w:keepNext/>
      <w:spacing w:after="0" w:line="240" w:lineRule="auto"/>
      <w:jc w:val="center"/>
      <w:outlineLvl w:val="3"/>
    </w:pPr>
    <w:rPr>
      <w:rFonts w:ascii="Times New Roman" w:eastAsia="Times New Roman" w:hAnsi="Times New Roman" w:cs="Times New Roman"/>
      <w:sz w:val="32"/>
      <w:szCs w:val="24"/>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2A5033"/>
    <w:rPr>
      <w:rFonts w:asciiTheme="minorHAnsi" w:eastAsiaTheme="minorEastAsia" w:hAnsiTheme="minorHAnsi"/>
      <w:sz w:val="22"/>
    </w:rPr>
  </w:style>
  <w:style w:type="character" w:customStyle="1" w:styleId="SansinterligneCar">
    <w:name w:val="Sans interligne Car"/>
    <w:basedOn w:val="Policepardfaut"/>
    <w:link w:val="Sansinterligne"/>
    <w:uiPriority w:val="1"/>
    <w:rsid w:val="002A5033"/>
    <w:rPr>
      <w:rFonts w:asciiTheme="minorHAnsi" w:eastAsiaTheme="minorEastAsia" w:hAnsiTheme="minorHAnsi"/>
      <w:sz w:val="22"/>
    </w:rPr>
  </w:style>
  <w:style w:type="paragraph" w:styleId="Textedebulles">
    <w:name w:val="Balloon Text"/>
    <w:basedOn w:val="Normal"/>
    <w:link w:val="TextedebullesCar"/>
    <w:uiPriority w:val="99"/>
    <w:semiHidden/>
    <w:unhideWhenUsed/>
    <w:rsid w:val="002A503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5033"/>
    <w:rPr>
      <w:rFonts w:ascii="Tahoma" w:hAnsi="Tahoma" w:cs="Tahoma"/>
      <w:sz w:val="16"/>
      <w:szCs w:val="16"/>
    </w:rPr>
  </w:style>
  <w:style w:type="character" w:styleId="Textedelespacerserv">
    <w:name w:val="Placeholder Text"/>
    <w:basedOn w:val="Policepardfaut"/>
    <w:uiPriority w:val="99"/>
    <w:semiHidden/>
    <w:rsid w:val="002A5033"/>
    <w:rPr>
      <w:color w:val="808080"/>
    </w:rPr>
  </w:style>
  <w:style w:type="character" w:styleId="Lienhypertexte">
    <w:name w:val="Hyperlink"/>
    <w:basedOn w:val="Policepardfaut"/>
    <w:uiPriority w:val="99"/>
    <w:unhideWhenUsed/>
    <w:rsid w:val="0065560E"/>
    <w:rPr>
      <w:color w:val="0000FF" w:themeColor="hyperlink"/>
      <w:u w:val="single"/>
    </w:rPr>
  </w:style>
  <w:style w:type="character" w:customStyle="1" w:styleId="Titre4Car">
    <w:name w:val="Titre 4 Car"/>
    <w:basedOn w:val="Policepardfaut"/>
    <w:link w:val="Titre4"/>
    <w:semiHidden/>
    <w:rsid w:val="008226A7"/>
    <w:rPr>
      <w:rFonts w:eastAsia="Times New Roman" w:cs="Times New Roman"/>
      <w:sz w:val="32"/>
      <w:szCs w:val="24"/>
      <w:u w:val="single"/>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ita.gaiffe-monnier@ac-besancon.fr"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chantal.vivien@ac-besancon.fr"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ylan.roland.0869@gmail.com" TargetMode="External"/><Relationship Id="rId11" Type="http://schemas.openxmlformats.org/officeDocument/2006/relationships/hyperlink" Target="mailto:ludovic.degrandcourt@ac-besancon.fr" TargetMode="External"/><Relationship Id="rId5" Type="http://schemas.openxmlformats.org/officeDocument/2006/relationships/image" Target="media/image2.tiff"/><Relationship Id="rId10" Type="http://schemas.openxmlformats.org/officeDocument/2006/relationships/hyperlink" Target="mailto:sandrine.clausse@ac-besancon.fr" TargetMode="External"/><Relationship Id="rId4" Type="http://schemas.openxmlformats.org/officeDocument/2006/relationships/image" Target="media/image1.jpeg"/><Relationship Id="rId9" Type="http://schemas.openxmlformats.org/officeDocument/2006/relationships/hyperlink" Target="mailto:sebastien.barbati@ac-besanco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1291</Words>
  <Characters>7105</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CITE SCOLAIRE LOUIS PERGAUD</Company>
  <LinksUpToDate>false</LinksUpToDate>
  <CharactersWithSpaces>8380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emonin</dc:creator>
  <cp:keywords/>
  <dc:description/>
  <cp:lastModifiedBy>emonin</cp:lastModifiedBy>
  <cp:revision>2</cp:revision>
  <cp:lastPrinted>2014-11-14T06:59:00Z</cp:lastPrinted>
  <dcterms:created xsi:type="dcterms:W3CDTF">2014-11-20T09:29:00Z</dcterms:created>
  <dcterms:modified xsi:type="dcterms:W3CDTF">2014-11-20T09:29:00Z</dcterms:modified>
</cp:coreProperties>
</file>